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05" w:rsidRDefault="00234F05" w:rsidP="00234F05">
      <w:pPr>
        <w:jc w:val="center"/>
      </w:pPr>
      <w:r>
        <w:t>LORD OF THE FLIES EXTRA CREDIT</w:t>
      </w:r>
    </w:p>
    <w:p w:rsidR="0083128E" w:rsidRDefault="00234F05">
      <w:r>
        <w:t xml:space="preserve">In an essay of 300-500 words, compare and contrast the conch shell in the Spongebob episode “Club SpongeBob” with the conch shell in William Golding’s </w:t>
      </w:r>
      <w:r w:rsidRPr="00234F05">
        <w:rPr>
          <w:i/>
        </w:rPr>
        <w:t>The Lord of the Flies</w:t>
      </w:r>
      <w:r>
        <w:t xml:space="preserve">. You must include an MLA Works Cited page for both sources. </w:t>
      </w:r>
    </w:p>
    <w:p w:rsidR="00234F05" w:rsidRDefault="00234F05">
      <w:r>
        <w:t>You may earn up to a 5% bonus on your Lord of the Flies Socratic Seminar (total grade not to exceed 100%.)</w:t>
      </w:r>
      <w:bookmarkStart w:id="0" w:name="_GoBack"/>
      <w:bookmarkEnd w:id="0"/>
    </w:p>
    <w:sectPr w:rsidR="0023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5"/>
    <w:rsid w:val="00234F05"/>
    <w:rsid w:val="0083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4174"/>
  <w15:chartTrackingRefBased/>
  <w15:docId w15:val="{0A183EF1-F68A-42BF-99CA-4D93A550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Issaquah School District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dcterms:created xsi:type="dcterms:W3CDTF">2018-01-09T22:54:00Z</dcterms:created>
  <dcterms:modified xsi:type="dcterms:W3CDTF">2018-01-09T22:57:00Z</dcterms:modified>
</cp:coreProperties>
</file>