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04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r w:rsidRPr="00B030DA">
        <w:rPr>
          <w:rFonts w:ascii="Georgia" w:hAnsi="Georgia"/>
          <w:b/>
          <w:sz w:val="28"/>
          <w:szCs w:val="28"/>
          <w:u w:val="single"/>
        </w:rPr>
        <w:t>Lord of the Flies</w:t>
      </w:r>
      <w:r w:rsidR="00F02432">
        <w:rPr>
          <w:rFonts w:ascii="Georgia" w:hAnsi="Georgia"/>
          <w:b/>
          <w:sz w:val="28"/>
          <w:szCs w:val="28"/>
        </w:rPr>
        <w:t xml:space="preserve"> List #2</w:t>
      </w:r>
      <w:r w:rsidR="00164465" w:rsidRPr="00AF20AD">
        <w:rPr>
          <w:rFonts w:ascii="Georgia" w:hAnsi="Georgia"/>
          <w:b/>
          <w:sz w:val="28"/>
          <w:szCs w:val="28"/>
        </w:rPr>
        <w:t xml:space="preserve"> Vocabulary Homework</w:t>
      </w:r>
    </w:p>
    <w:p w:rsidR="00C408C7" w:rsidRDefault="00C408C7" w:rsidP="00C408C7">
      <w:pPr>
        <w:jc w:val="center"/>
        <w:rPr>
          <w:rFonts w:ascii="Georgia" w:hAnsi="Georgia"/>
        </w:rPr>
      </w:pPr>
      <w:r>
        <w:rPr>
          <w:rFonts w:ascii="Georgia" w:hAnsi="Georgia"/>
        </w:rPr>
        <w:t>The</w:t>
      </w:r>
      <w:r w:rsidRPr="0068167E">
        <w:rPr>
          <w:rFonts w:ascii="Georgia" w:hAnsi="Georgia"/>
        </w:rPr>
        <w:t xml:space="preserve"> </w:t>
      </w:r>
      <w:r w:rsidRPr="00970423">
        <w:rPr>
          <w:rFonts w:ascii="Georgia" w:hAnsi="Georgia"/>
          <w:b/>
        </w:rPr>
        <w:t>quiz</w:t>
      </w:r>
      <w:r w:rsidRPr="0068167E">
        <w:rPr>
          <w:rFonts w:ascii="Georgia" w:hAnsi="Georgia"/>
        </w:rPr>
        <w:t xml:space="preserve"> over these words will be </w:t>
      </w:r>
      <w:r>
        <w:rPr>
          <w:rFonts w:ascii="Georgia" w:hAnsi="Georgia"/>
        </w:rPr>
        <w:t xml:space="preserve">on </w:t>
      </w:r>
      <w:r>
        <w:rPr>
          <w:rFonts w:ascii="Georgia" w:hAnsi="Georgia"/>
          <w:u w:val="single"/>
        </w:rPr>
        <w:t>Monday, January 8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 xml:space="preserve">. </w:t>
      </w:r>
    </w:p>
    <w:p w:rsidR="00C408C7" w:rsidRDefault="00C408C7" w:rsidP="00C408C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the quiz you will need to identify each word’s definition and part of speech, and will need to place each word correctly in example sentences. </w:t>
      </w:r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  <w:b/>
        </w:rPr>
        <w:t>Vocab assignment:</w:t>
      </w:r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</w:rPr>
        <w:t xml:space="preserve">Choose one of the following activities. This will also be due on </w:t>
      </w:r>
      <w:r>
        <w:rPr>
          <w:rFonts w:ascii="Georgia" w:hAnsi="Georgia"/>
          <w:u w:val="single"/>
        </w:rPr>
        <w:t>January 8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>.</w:t>
      </w:r>
    </w:p>
    <w:p w:rsidR="00C408C7" w:rsidRDefault="00C408C7" w:rsidP="00C408C7">
      <w:pPr>
        <w:pStyle w:val="ListParagraph"/>
        <w:rPr>
          <w:rFonts w:ascii="Georgia" w:hAnsi="Georgia"/>
        </w:rPr>
      </w:pP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sentence that includes each word. Underline the word. Write the word’s part of speech after the word.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story that includes all your vocabulary words. Underline the words in the story.</w:t>
      </w:r>
      <w:bookmarkStart w:id="0" w:name="_GoBack"/>
      <w:bookmarkEnd w:id="0"/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 xml:space="preserve">Create a word map for each word, including four of the following components: definition, part of speech, 2 synonyms, 2 antonyms, an illustration, or a sentence. 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Create flashcards for each word. Include four of the following components (2 per side of the card): definition, part of speech, 2 synonyms, 2 antonyms, an illustration</w:t>
      </w:r>
    </w:p>
    <w:p w:rsidR="00164465" w:rsidRPr="00535992" w:rsidRDefault="00164465" w:rsidP="00164465">
      <w:pPr>
        <w:rPr>
          <w:rFonts w:ascii="Georgia" w:hAnsi="Georgia"/>
          <w:sz w:val="44"/>
          <w:szCs w:val="44"/>
        </w:rPr>
      </w:pP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Suffusion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Martyr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Tacit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Discursive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Effigy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Derisive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Caper(</w:t>
      </w:r>
      <w:proofErr w:type="spellStart"/>
      <w:r w:rsidRPr="00F02432">
        <w:rPr>
          <w:rFonts w:ascii="Georgia" w:hAnsi="Georgia"/>
          <w:sz w:val="44"/>
          <w:szCs w:val="44"/>
        </w:rPr>
        <w:t>ed</w:t>
      </w:r>
      <w:proofErr w:type="spellEnd"/>
      <w:r w:rsidRPr="00F02432">
        <w:rPr>
          <w:rFonts w:ascii="Georgia" w:hAnsi="Georgia"/>
          <w:sz w:val="44"/>
          <w:szCs w:val="44"/>
        </w:rPr>
        <w:t>)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Sinewy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Bore(d)</w:t>
      </w:r>
    </w:p>
    <w:p w:rsidR="0030249E" w:rsidRPr="00C408C7" w:rsidRDefault="00F02432" w:rsidP="00B80204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C408C7">
        <w:rPr>
          <w:rFonts w:ascii="Georgia" w:hAnsi="Georgia"/>
          <w:sz w:val="44"/>
          <w:szCs w:val="44"/>
        </w:rPr>
        <w:t>Avidly</w:t>
      </w:r>
    </w:p>
    <w:sectPr w:rsidR="0030249E" w:rsidRPr="00C408C7" w:rsidSect="00B4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C0B"/>
    <w:multiLevelType w:val="hybridMultilevel"/>
    <w:tmpl w:val="3A4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A2C"/>
    <w:multiLevelType w:val="hybridMultilevel"/>
    <w:tmpl w:val="1EB4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CB5"/>
    <w:multiLevelType w:val="hybridMultilevel"/>
    <w:tmpl w:val="6E16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93C"/>
    <w:multiLevelType w:val="hybridMultilevel"/>
    <w:tmpl w:val="D3B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AD4"/>
    <w:multiLevelType w:val="hybridMultilevel"/>
    <w:tmpl w:val="4FD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3CA3"/>
    <w:multiLevelType w:val="hybridMultilevel"/>
    <w:tmpl w:val="E2C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3855"/>
    <w:multiLevelType w:val="hybridMultilevel"/>
    <w:tmpl w:val="C1E2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5"/>
    <w:rsid w:val="00086FE1"/>
    <w:rsid w:val="000C59B6"/>
    <w:rsid w:val="00164465"/>
    <w:rsid w:val="001D3F3E"/>
    <w:rsid w:val="001E0404"/>
    <w:rsid w:val="00290767"/>
    <w:rsid w:val="0030249E"/>
    <w:rsid w:val="0036645D"/>
    <w:rsid w:val="005160C2"/>
    <w:rsid w:val="00535992"/>
    <w:rsid w:val="0065663E"/>
    <w:rsid w:val="0068167E"/>
    <w:rsid w:val="006868DF"/>
    <w:rsid w:val="00741D1E"/>
    <w:rsid w:val="00836A01"/>
    <w:rsid w:val="008447D3"/>
    <w:rsid w:val="008E601D"/>
    <w:rsid w:val="00915DCA"/>
    <w:rsid w:val="00AC4C70"/>
    <w:rsid w:val="00AF20AD"/>
    <w:rsid w:val="00B030DA"/>
    <w:rsid w:val="00B36182"/>
    <w:rsid w:val="00B47F04"/>
    <w:rsid w:val="00C408C7"/>
    <w:rsid w:val="00CC268F"/>
    <w:rsid w:val="00E8019D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5DBA0-CE3B-4E9A-BDEE-B11BC28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65"/>
    <w:pPr>
      <w:ind w:left="720"/>
      <w:contextualSpacing/>
    </w:pPr>
  </w:style>
  <w:style w:type="character" w:customStyle="1" w:styleId="ssens">
    <w:name w:val="ssens"/>
    <w:basedOn w:val="DefaultParagraphFont"/>
    <w:rsid w:val="005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2</cp:revision>
  <dcterms:created xsi:type="dcterms:W3CDTF">2018-01-04T18:48:00Z</dcterms:created>
  <dcterms:modified xsi:type="dcterms:W3CDTF">2018-01-04T18:48:00Z</dcterms:modified>
</cp:coreProperties>
</file>