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5014A" w14:textId="487643AB" w:rsidR="44A8BE11" w:rsidRDefault="44A8BE11" w:rsidP="641726C8">
      <w:pPr>
        <w:rPr>
          <w:rFonts w:ascii="Calibri" w:eastAsia="Calibri" w:hAnsi="Calibri" w:cs="Calibri"/>
        </w:rPr>
      </w:pPr>
      <w:r w:rsidRPr="641726C8">
        <w:rPr>
          <w:rFonts w:ascii="Calibri" w:eastAsia="Calibri" w:hAnsi="Calibri" w:cs="Calibri"/>
        </w:rPr>
        <w:t>At-Home Learning Weekly Email – Sophomore Language Arts</w:t>
      </w:r>
    </w:p>
    <w:p w14:paraId="35A19E49" w14:textId="0078F33E" w:rsidR="44A8BE11" w:rsidRDefault="44A8BE11" w:rsidP="0EBC27CB">
      <w:pPr>
        <w:rPr>
          <w:rFonts w:ascii="Calibri" w:eastAsia="Calibri" w:hAnsi="Calibri" w:cs="Calibri"/>
          <w:b/>
          <w:bCs/>
          <w:u w:val="single"/>
        </w:rPr>
      </w:pPr>
      <w:r w:rsidRPr="0EBC27CB">
        <w:rPr>
          <w:rFonts w:ascii="Calibri" w:eastAsia="Calibri" w:hAnsi="Calibri" w:cs="Calibri"/>
          <w:b/>
          <w:bCs/>
          <w:u w:val="single"/>
        </w:rPr>
        <w:t xml:space="preserve">Week of </w:t>
      </w:r>
      <w:r w:rsidR="0B5129A3" w:rsidRPr="0EBC27CB">
        <w:rPr>
          <w:rFonts w:ascii="Calibri" w:eastAsia="Calibri" w:hAnsi="Calibri" w:cs="Calibri"/>
          <w:b/>
          <w:bCs/>
          <w:u w:val="single"/>
        </w:rPr>
        <w:t>May 4-8</w:t>
      </w:r>
    </w:p>
    <w:p w14:paraId="47103415" w14:textId="41BE9432" w:rsidR="008E2066" w:rsidRDefault="008E2066" w:rsidP="008E2066">
      <w:pPr>
        <w:rPr>
          <w:rFonts w:ascii="Calibri" w:eastAsia="Calibri" w:hAnsi="Calibri" w:cs="Calibri"/>
          <w:b/>
          <w:bCs/>
          <w:u w:val="single"/>
        </w:rPr>
      </w:pPr>
      <w:r w:rsidRPr="0EBC27CB">
        <w:rPr>
          <w:rFonts w:ascii="Calibri" w:eastAsia="Calibri" w:hAnsi="Calibri" w:cs="Calibri"/>
          <w:b/>
          <w:bCs/>
          <w:u w:val="single"/>
        </w:rPr>
        <w:t xml:space="preserve">(Note: This email is posted to Weekly Overviews on Teams as well as on </w:t>
      </w:r>
      <w:r w:rsidR="005767DF" w:rsidRPr="0EBC27CB">
        <w:rPr>
          <w:rFonts w:ascii="Calibri" w:eastAsia="Calibri" w:hAnsi="Calibri" w:cs="Calibri"/>
          <w:b/>
          <w:bCs/>
          <w:u w:val="single"/>
        </w:rPr>
        <w:t>my website</w:t>
      </w:r>
      <w:r w:rsidRPr="0EBC27CB">
        <w:rPr>
          <w:rFonts w:ascii="Calibri" w:eastAsia="Calibri" w:hAnsi="Calibri" w:cs="Calibri"/>
          <w:b/>
          <w:bCs/>
          <w:u w:val="single"/>
        </w:rPr>
        <w:t>.)</w:t>
      </w:r>
    </w:p>
    <w:p w14:paraId="1BBBF140" w14:textId="77777777" w:rsidR="00A26A4D" w:rsidRDefault="00A26A4D" w:rsidP="00A26A4D">
      <w:pPr>
        <w:rPr>
          <w:rFonts w:ascii="Calibri" w:eastAsia="Calibri" w:hAnsi="Calibri" w:cs="Calibri"/>
        </w:rPr>
      </w:pPr>
      <w:r>
        <w:rPr>
          <w:rFonts w:ascii="Calibri" w:eastAsia="Calibri" w:hAnsi="Calibri" w:cs="Calibri"/>
        </w:rPr>
        <w:t>While we have finished up the reading of Night, some of you may be using this week to do student-chosen group responses or wrapping up your Flipgrids. If you need to create a due date for yourself for any Night work beyond this Sunday May 17, please email me so I know where you are at and mark your grades correctly.</w:t>
      </w:r>
    </w:p>
    <w:p w14:paraId="120EB65D" w14:textId="47ED3117" w:rsidR="00A26A4D" w:rsidRDefault="00A26A4D" w:rsidP="00A26A4D">
      <w:pPr>
        <w:rPr>
          <w:rFonts w:ascii="Calibri" w:eastAsia="Calibri" w:hAnsi="Calibri" w:cs="Calibri"/>
        </w:rPr>
      </w:pPr>
      <w:r>
        <w:rPr>
          <w:rFonts w:ascii="Calibri" w:eastAsia="Calibri" w:hAnsi="Calibri" w:cs="Calibri"/>
        </w:rPr>
        <w:t xml:space="preserve">We are now moving into our essay phase. Although we </w:t>
      </w:r>
      <w:r w:rsidR="00A974F7">
        <w:rPr>
          <w:rFonts w:ascii="Calibri" w:eastAsia="Calibri" w:hAnsi="Calibri" w:cs="Calibri"/>
        </w:rPr>
        <w:t>recognize</w:t>
      </w:r>
      <w:r>
        <w:rPr>
          <w:rFonts w:ascii="Calibri" w:eastAsia="Calibri" w:hAnsi="Calibri" w:cs="Calibri"/>
        </w:rPr>
        <w:t xml:space="preserve"> that writing an essay during distance learning will be a challenge, it is a challenge we know you can handle! Mr. King, Ms. Gale and I have worked together to adjust our normal expectations into something that makes more sense for distance learning. All the details are in Mr. King’s essay lessons. If you have any questions, it would be helpful for you to email </w:t>
      </w:r>
      <w:r>
        <w:rPr>
          <w:rFonts w:ascii="Calibri" w:eastAsia="Calibri" w:hAnsi="Calibri" w:cs="Calibri"/>
          <w:u w:val="single"/>
        </w:rPr>
        <w:t>both of us on the same email</w:t>
      </w:r>
      <w:r>
        <w:rPr>
          <w:rFonts w:ascii="Calibri" w:eastAsia="Calibri" w:hAnsi="Calibri" w:cs="Calibri"/>
        </w:rPr>
        <w:t xml:space="preserve"> so we can divide and conquer, respond more quickly, and stay connected. </w:t>
      </w:r>
    </w:p>
    <w:p w14:paraId="073794A2" w14:textId="2D6F182B" w:rsidR="00767381" w:rsidRDefault="00767381" w:rsidP="00A26A4D">
      <w:pPr>
        <w:rPr>
          <w:rFonts w:ascii="Calibri" w:eastAsia="Calibri" w:hAnsi="Calibri" w:cs="Calibri"/>
        </w:rPr>
      </w:pPr>
      <w:r>
        <w:rPr>
          <w:rFonts w:ascii="Calibri" w:eastAsia="Calibri" w:hAnsi="Calibri" w:cs="Calibri"/>
          <w:b/>
        </w:rPr>
        <w:t>Flipgrid Info:</w:t>
      </w:r>
    </w:p>
    <w:p w14:paraId="19FEEC76" w14:textId="55E46803" w:rsidR="00767381" w:rsidRPr="00767381" w:rsidRDefault="00767381" w:rsidP="00A26A4D">
      <w:pPr>
        <w:rPr>
          <w:rFonts w:ascii="Calibri" w:eastAsia="Calibri" w:hAnsi="Calibri" w:cs="Calibri"/>
        </w:rPr>
      </w:pPr>
      <w:r>
        <w:rPr>
          <w:rFonts w:ascii="Calibri" w:eastAsia="Calibri" w:hAnsi="Calibri" w:cs="Calibri"/>
        </w:rPr>
        <w:t>All the Flipgrid “grids” (topics</w:t>
      </w:r>
      <w:r w:rsidR="00D23BE4">
        <w:rPr>
          <w:rFonts w:ascii="Calibri" w:eastAsia="Calibri" w:hAnsi="Calibri" w:cs="Calibri"/>
        </w:rPr>
        <w:t>/assignments) are found at flipgrid.com/g1019205 and your password is your class number/phone pocket number.</w:t>
      </w:r>
      <w:bookmarkStart w:id="0" w:name="_GoBack"/>
      <w:bookmarkEnd w:id="0"/>
      <w:r w:rsidR="00D23BE4">
        <w:rPr>
          <w:rFonts w:ascii="Calibri" w:eastAsia="Calibri" w:hAnsi="Calibri" w:cs="Calibri"/>
        </w:rPr>
        <w:t xml:space="preserve"> </w:t>
      </w:r>
      <w:r w:rsidR="00A974F7">
        <w:rPr>
          <w:rFonts w:ascii="Calibri" w:eastAsia="Calibri" w:hAnsi="Calibri" w:cs="Calibri"/>
        </w:rPr>
        <w:t xml:space="preserve">If you are using the app, you can use g1019205 as the Flipcode to find all the topics. </w:t>
      </w:r>
    </w:p>
    <w:p w14:paraId="44AFF471" w14:textId="15D47164" w:rsidR="44A8BE11" w:rsidRDefault="44A8BE11" w:rsidP="00A26A4D">
      <w:pPr>
        <w:rPr>
          <w:rFonts w:ascii="Calibri" w:eastAsia="Calibri" w:hAnsi="Calibri" w:cs="Calibri"/>
        </w:rPr>
      </w:pPr>
      <w:r w:rsidRPr="641726C8">
        <w:rPr>
          <w:rFonts w:ascii="Calibri" w:eastAsia="Calibri" w:hAnsi="Calibri" w:cs="Calibri"/>
        </w:rPr>
        <w:t xml:space="preserve">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41726C8" w14:paraId="67440B7B" w14:textId="77777777" w:rsidTr="0EBC27CB">
        <w:tc>
          <w:tcPr>
            <w:tcW w:w="9360" w:type="dxa"/>
            <w:gridSpan w:val="6"/>
          </w:tcPr>
          <w:p w14:paraId="1284EFC5" w14:textId="10BA64D8" w:rsidR="641726C8" w:rsidRDefault="00A26A4D" w:rsidP="00A26A4D">
            <w:pPr>
              <w:spacing w:line="259" w:lineRule="auto"/>
              <w:jc w:val="center"/>
              <w:rPr>
                <w:rFonts w:ascii="Calibri" w:eastAsia="Calibri" w:hAnsi="Calibri" w:cs="Calibri"/>
              </w:rPr>
            </w:pPr>
            <w:r>
              <w:rPr>
                <w:rFonts w:ascii="Calibri" w:eastAsia="Calibri" w:hAnsi="Calibri" w:cs="Calibri"/>
                <w:b/>
                <w:bCs/>
              </w:rPr>
              <w:t xml:space="preserve">Gilpin </w:t>
            </w:r>
            <w:r w:rsidR="641726C8" w:rsidRPr="641726C8">
              <w:rPr>
                <w:rFonts w:ascii="Calibri" w:eastAsia="Calibri" w:hAnsi="Calibri" w:cs="Calibri"/>
                <w:b/>
                <w:bCs/>
              </w:rPr>
              <w:t xml:space="preserve">Office Hours – Week of </w:t>
            </w:r>
            <w:r>
              <w:rPr>
                <w:rFonts w:ascii="Calibri" w:eastAsia="Calibri" w:hAnsi="Calibri" w:cs="Calibri"/>
                <w:b/>
                <w:bCs/>
              </w:rPr>
              <w:t>May 11-15</w:t>
            </w:r>
          </w:p>
        </w:tc>
      </w:tr>
      <w:tr w:rsidR="00E06DFD" w14:paraId="5DE40832" w14:textId="77777777" w:rsidTr="0EBC27CB">
        <w:tc>
          <w:tcPr>
            <w:tcW w:w="9360" w:type="dxa"/>
            <w:gridSpan w:val="6"/>
          </w:tcPr>
          <w:p w14:paraId="5E25E9D0" w14:textId="1C8E1D18" w:rsidR="00E06DFD" w:rsidRPr="00E06DFD" w:rsidRDefault="00E06DFD" w:rsidP="00E06DFD">
            <w:pPr>
              <w:jc w:val="center"/>
              <w:rPr>
                <w:rFonts w:ascii="Calibri" w:eastAsia="Calibri" w:hAnsi="Calibri" w:cs="Calibri"/>
                <w:bCs/>
              </w:rPr>
            </w:pPr>
            <w:r w:rsidRPr="00E06DFD">
              <w:rPr>
                <w:rFonts w:ascii="Calibri" w:eastAsia="Calibri" w:hAnsi="Calibri" w:cs="Calibri"/>
                <w:bCs/>
                <w:u w:val="single"/>
              </w:rPr>
              <w:t>Email office hours</w:t>
            </w:r>
            <w:r w:rsidRPr="00E06DFD">
              <w:rPr>
                <w:rFonts w:ascii="Calibri" w:eastAsia="Calibri" w:hAnsi="Calibri" w:cs="Calibri"/>
                <w:bCs/>
              </w:rPr>
              <w:t xml:space="preserve"> are times I set aside to be ready to answer your emails.</w:t>
            </w:r>
          </w:p>
          <w:p w14:paraId="594C4446" w14:textId="29214C8D" w:rsidR="00E06DFD" w:rsidRPr="641726C8" w:rsidRDefault="00E06DFD" w:rsidP="00E06DFD">
            <w:pPr>
              <w:jc w:val="center"/>
              <w:rPr>
                <w:rFonts w:ascii="Calibri" w:eastAsia="Calibri" w:hAnsi="Calibri" w:cs="Calibri"/>
                <w:b/>
                <w:bCs/>
              </w:rPr>
            </w:pPr>
            <w:r w:rsidRPr="0EBC27CB">
              <w:rPr>
                <w:rFonts w:ascii="Calibri" w:eastAsia="Calibri" w:hAnsi="Calibri" w:cs="Calibri"/>
              </w:rPr>
              <w:t>You are always welcome to email at any time.</w:t>
            </w:r>
          </w:p>
        </w:tc>
      </w:tr>
      <w:tr w:rsidR="641726C8" w14:paraId="31AABC8B" w14:textId="77777777" w:rsidTr="0EBC27CB">
        <w:tc>
          <w:tcPr>
            <w:tcW w:w="1560" w:type="dxa"/>
          </w:tcPr>
          <w:p w14:paraId="2EF139A4" w14:textId="713C1B6B" w:rsidR="641726C8" w:rsidRDefault="641726C8" w:rsidP="641726C8">
            <w:pPr>
              <w:spacing w:line="259" w:lineRule="auto"/>
              <w:rPr>
                <w:rFonts w:ascii="Calibri" w:eastAsia="Calibri" w:hAnsi="Calibri" w:cs="Calibri"/>
              </w:rPr>
            </w:pPr>
          </w:p>
        </w:tc>
        <w:tc>
          <w:tcPr>
            <w:tcW w:w="1560" w:type="dxa"/>
          </w:tcPr>
          <w:p w14:paraId="527C9903" w14:textId="6DF87F37" w:rsidR="641726C8" w:rsidRDefault="641726C8" w:rsidP="641726C8">
            <w:pPr>
              <w:spacing w:line="259" w:lineRule="auto"/>
              <w:rPr>
                <w:rFonts w:ascii="Calibri" w:eastAsia="Calibri" w:hAnsi="Calibri" w:cs="Calibri"/>
              </w:rPr>
            </w:pPr>
            <w:r w:rsidRPr="641726C8">
              <w:rPr>
                <w:rFonts w:ascii="Calibri" w:eastAsia="Calibri" w:hAnsi="Calibri" w:cs="Calibri"/>
              </w:rPr>
              <w:t>Monday</w:t>
            </w:r>
          </w:p>
        </w:tc>
        <w:tc>
          <w:tcPr>
            <w:tcW w:w="1560" w:type="dxa"/>
          </w:tcPr>
          <w:p w14:paraId="356DA5F8" w14:textId="6AFDE443" w:rsidR="641726C8" w:rsidRDefault="641726C8" w:rsidP="641726C8">
            <w:pPr>
              <w:spacing w:line="259" w:lineRule="auto"/>
              <w:rPr>
                <w:rFonts w:ascii="Calibri" w:eastAsia="Calibri" w:hAnsi="Calibri" w:cs="Calibri"/>
              </w:rPr>
            </w:pPr>
            <w:r w:rsidRPr="641726C8">
              <w:rPr>
                <w:rFonts w:ascii="Calibri" w:eastAsia="Calibri" w:hAnsi="Calibri" w:cs="Calibri"/>
              </w:rPr>
              <w:t>Tuesday</w:t>
            </w:r>
          </w:p>
        </w:tc>
        <w:tc>
          <w:tcPr>
            <w:tcW w:w="1560" w:type="dxa"/>
          </w:tcPr>
          <w:p w14:paraId="00D1BAFC" w14:textId="5D36B847" w:rsidR="641726C8" w:rsidRDefault="641726C8" w:rsidP="641726C8">
            <w:pPr>
              <w:spacing w:line="259" w:lineRule="auto"/>
              <w:rPr>
                <w:rFonts w:ascii="Calibri" w:eastAsia="Calibri" w:hAnsi="Calibri" w:cs="Calibri"/>
              </w:rPr>
            </w:pPr>
            <w:r w:rsidRPr="641726C8">
              <w:rPr>
                <w:rFonts w:ascii="Calibri" w:eastAsia="Calibri" w:hAnsi="Calibri" w:cs="Calibri"/>
              </w:rPr>
              <w:t>Wednesday</w:t>
            </w:r>
          </w:p>
        </w:tc>
        <w:tc>
          <w:tcPr>
            <w:tcW w:w="1560" w:type="dxa"/>
          </w:tcPr>
          <w:p w14:paraId="4E6D197C" w14:textId="26BBFB87" w:rsidR="641726C8" w:rsidRDefault="641726C8" w:rsidP="641726C8">
            <w:pPr>
              <w:spacing w:line="259" w:lineRule="auto"/>
              <w:rPr>
                <w:rFonts w:ascii="Calibri" w:eastAsia="Calibri" w:hAnsi="Calibri" w:cs="Calibri"/>
              </w:rPr>
            </w:pPr>
            <w:r w:rsidRPr="641726C8">
              <w:rPr>
                <w:rFonts w:ascii="Calibri" w:eastAsia="Calibri" w:hAnsi="Calibri" w:cs="Calibri"/>
              </w:rPr>
              <w:t>Thursday</w:t>
            </w:r>
          </w:p>
        </w:tc>
        <w:tc>
          <w:tcPr>
            <w:tcW w:w="1560" w:type="dxa"/>
          </w:tcPr>
          <w:p w14:paraId="51FE5828" w14:textId="2BFEEE75" w:rsidR="641726C8" w:rsidRDefault="641726C8" w:rsidP="641726C8">
            <w:pPr>
              <w:spacing w:line="259" w:lineRule="auto"/>
              <w:rPr>
                <w:rFonts w:ascii="Calibri" w:eastAsia="Calibri" w:hAnsi="Calibri" w:cs="Calibri"/>
              </w:rPr>
            </w:pPr>
            <w:r w:rsidRPr="641726C8">
              <w:rPr>
                <w:rFonts w:ascii="Calibri" w:eastAsia="Calibri" w:hAnsi="Calibri" w:cs="Calibri"/>
              </w:rPr>
              <w:t>Friday</w:t>
            </w:r>
          </w:p>
        </w:tc>
      </w:tr>
      <w:tr w:rsidR="641726C8" w14:paraId="1261B089" w14:textId="77777777" w:rsidTr="0EBC27CB">
        <w:tc>
          <w:tcPr>
            <w:tcW w:w="1560" w:type="dxa"/>
          </w:tcPr>
          <w:p w14:paraId="186C1587" w14:textId="265F9A41" w:rsidR="641726C8" w:rsidRDefault="641726C8" w:rsidP="641726C8">
            <w:pPr>
              <w:spacing w:line="259" w:lineRule="auto"/>
              <w:rPr>
                <w:rFonts w:ascii="Calibri" w:eastAsia="Calibri" w:hAnsi="Calibri" w:cs="Calibri"/>
              </w:rPr>
            </w:pPr>
            <w:r w:rsidRPr="641726C8">
              <w:rPr>
                <w:rFonts w:ascii="Calibri" w:eastAsia="Calibri" w:hAnsi="Calibri" w:cs="Calibri"/>
              </w:rPr>
              <w:t>Time</w:t>
            </w:r>
          </w:p>
        </w:tc>
        <w:tc>
          <w:tcPr>
            <w:tcW w:w="1560" w:type="dxa"/>
          </w:tcPr>
          <w:p w14:paraId="0A7A96F0" w14:textId="3322420A"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77A5AA04" w14:textId="0825BEF3" w:rsidR="641726C8" w:rsidRDefault="641726C8" w:rsidP="641726C8">
            <w:pPr>
              <w:spacing w:line="259" w:lineRule="auto"/>
              <w:rPr>
                <w:rFonts w:ascii="Calibri" w:eastAsia="Calibri" w:hAnsi="Calibri" w:cs="Calibri"/>
              </w:rPr>
            </w:pPr>
            <w:r w:rsidRPr="641726C8">
              <w:rPr>
                <w:rFonts w:ascii="Calibri" w:eastAsia="Calibri" w:hAnsi="Calibri" w:cs="Calibri"/>
              </w:rPr>
              <w:t>1-3pm</w:t>
            </w:r>
          </w:p>
        </w:tc>
        <w:tc>
          <w:tcPr>
            <w:tcW w:w="1560" w:type="dxa"/>
          </w:tcPr>
          <w:p w14:paraId="3DEADA44" w14:textId="45EDB0B6" w:rsidR="422531F3" w:rsidRDefault="0A9C768C" w:rsidP="641726C8">
            <w:pPr>
              <w:spacing w:line="259" w:lineRule="auto"/>
              <w:rPr>
                <w:rFonts w:ascii="Calibri" w:eastAsia="Calibri" w:hAnsi="Calibri" w:cs="Calibri"/>
              </w:rPr>
            </w:pPr>
            <w:r w:rsidRPr="0EBC27CB">
              <w:rPr>
                <w:rFonts w:ascii="Calibri" w:eastAsia="Calibri" w:hAnsi="Calibri" w:cs="Calibri"/>
              </w:rPr>
              <w:t>--</w:t>
            </w:r>
          </w:p>
        </w:tc>
        <w:tc>
          <w:tcPr>
            <w:tcW w:w="1560" w:type="dxa"/>
          </w:tcPr>
          <w:p w14:paraId="4096885B" w14:textId="1F41E9E4"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1B93F903" w14:textId="3B422877" w:rsidR="641726C8" w:rsidRDefault="641726C8" w:rsidP="641726C8">
            <w:pPr>
              <w:spacing w:line="259" w:lineRule="auto"/>
              <w:rPr>
                <w:rFonts w:ascii="Calibri" w:eastAsia="Calibri" w:hAnsi="Calibri" w:cs="Calibri"/>
              </w:rPr>
            </w:pPr>
            <w:r w:rsidRPr="641726C8">
              <w:rPr>
                <w:rFonts w:ascii="Calibri" w:eastAsia="Calibri" w:hAnsi="Calibri" w:cs="Calibri"/>
              </w:rPr>
              <w:t>9-11am</w:t>
            </w:r>
          </w:p>
        </w:tc>
      </w:tr>
      <w:tr w:rsidR="641726C8" w14:paraId="5020E78A" w14:textId="77777777" w:rsidTr="0EBC27CB">
        <w:tc>
          <w:tcPr>
            <w:tcW w:w="1560" w:type="dxa"/>
          </w:tcPr>
          <w:p w14:paraId="1D855725" w14:textId="1DE0C833" w:rsidR="641726C8" w:rsidRDefault="641726C8" w:rsidP="641726C8">
            <w:pPr>
              <w:spacing w:line="259" w:lineRule="auto"/>
              <w:rPr>
                <w:rFonts w:ascii="Calibri" w:eastAsia="Calibri" w:hAnsi="Calibri" w:cs="Calibri"/>
              </w:rPr>
            </w:pPr>
            <w:r w:rsidRPr="641726C8">
              <w:rPr>
                <w:rFonts w:ascii="Calibri" w:eastAsia="Calibri" w:hAnsi="Calibri" w:cs="Calibri"/>
              </w:rPr>
              <w:t>Format</w:t>
            </w:r>
          </w:p>
        </w:tc>
        <w:tc>
          <w:tcPr>
            <w:tcW w:w="1560" w:type="dxa"/>
          </w:tcPr>
          <w:p w14:paraId="52C80DBE" w14:textId="57308F05" w:rsidR="0DC49741" w:rsidRDefault="0DC49741"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28204E43" w14:textId="7BF723ED"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c>
          <w:tcPr>
            <w:tcW w:w="1560" w:type="dxa"/>
          </w:tcPr>
          <w:p w14:paraId="272597EA" w14:textId="5DCFFD16" w:rsidR="310D3605" w:rsidRDefault="0A9C768C" w:rsidP="0EBC27CB">
            <w:pPr>
              <w:spacing w:line="259" w:lineRule="auto"/>
              <w:rPr>
                <w:rFonts w:ascii="Calibri" w:eastAsia="Calibri" w:hAnsi="Calibri" w:cs="Calibri"/>
              </w:rPr>
            </w:pPr>
            <w:r w:rsidRPr="0EBC27CB">
              <w:rPr>
                <w:rFonts w:ascii="Calibri" w:eastAsia="Calibri" w:hAnsi="Calibri" w:cs="Calibri"/>
              </w:rPr>
              <w:t>--</w:t>
            </w:r>
          </w:p>
        </w:tc>
        <w:tc>
          <w:tcPr>
            <w:tcW w:w="1560" w:type="dxa"/>
          </w:tcPr>
          <w:p w14:paraId="7C9B174B" w14:textId="62955038" w:rsidR="4725E5E7" w:rsidRDefault="4725E5E7" w:rsidP="641726C8">
            <w:pPr>
              <w:spacing w:line="259" w:lineRule="auto"/>
              <w:rPr>
                <w:rFonts w:ascii="Calibri" w:eastAsia="Calibri" w:hAnsi="Calibri" w:cs="Calibri"/>
              </w:rPr>
            </w:pPr>
            <w:r w:rsidRPr="641726C8">
              <w:rPr>
                <w:rFonts w:ascii="Calibri" w:eastAsia="Calibri" w:hAnsi="Calibri" w:cs="Calibri"/>
              </w:rPr>
              <w:t>--</w:t>
            </w:r>
          </w:p>
        </w:tc>
        <w:tc>
          <w:tcPr>
            <w:tcW w:w="1560" w:type="dxa"/>
          </w:tcPr>
          <w:p w14:paraId="4A44E3F4" w14:textId="496A9DBA" w:rsidR="641726C8" w:rsidRDefault="641726C8" w:rsidP="641726C8">
            <w:pPr>
              <w:spacing w:line="259" w:lineRule="auto"/>
              <w:rPr>
                <w:rFonts w:ascii="Calibri" w:eastAsia="Calibri" w:hAnsi="Calibri" w:cs="Calibri"/>
              </w:rPr>
            </w:pPr>
            <w:r w:rsidRPr="641726C8">
              <w:rPr>
                <w:rFonts w:ascii="Calibri" w:eastAsia="Calibri" w:hAnsi="Calibri" w:cs="Calibri"/>
              </w:rPr>
              <w:t>Email</w:t>
            </w:r>
          </w:p>
        </w:tc>
      </w:tr>
    </w:tbl>
    <w:p w14:paraId="4942D7FC" w14:textId="51733897" w:rsidR="641726C8" w:rsidRDefault="641726C8" w:rsidP="641726C8">
      <w:pPr>
        <w:rPr>
          <w:rFonts w:ascii="Calibri" w:eastAsia="Calibri" w:hAnsi="Calibri" w:cs="Calibri"/>
        </w:rPr>
      </w:pPr>
    </w:p>
    <w:p w14:paraId="77C67C7B" w14:textId="6CB7600C" w:rsidR="641726C8" w:rsidRDefault="641726C8" w:rsidP="641726C8">
      <w:pPr>
        <w:rPr>
          <w:rFonts w:ascii="Calibri" w:eastAsia="Calibri" w:hAnsi="Calibri" w:cs="Calibri"/>
        </w:rPr>
      </w:pPr>
    </w:p>
    <w:tbl>
      <w:tblPr>
        <w:tblStyle w:val="TableGrid"/>
        <w:tblW w:w="9360" w:type="dxa"/>
        <w:tblLayout w:type="fixed"/>
        <w:tblLook w:val="06A0" w:firstRow="1" w:lastRow="0" w:firstColumn="1" w:lastColumn="0" w:noHBand="1" w:noVBand="1"/>
      </w:tblPr>
      <w:tblGrid>
        <w:gridCol w:w="985"/>
        <w:gridCol w:w="2250"/>
        <w:gridCol w:w="1350"/>
        <w:gridCol w:w="1425"/>
        <w:gridCol w:w="1675"/>
        <w:gridCol w:w="1675"/>
      </w:tblGrid>
      <w:tr w:rsidR="641726C8" w14:paraId="287567A1" w14:textId="77777777" w:rsidTr="0EBC27CB">
        <w:tc>
          <w:tcPr>
            <w:tcW w:w="9360" w:type="dxa"/>
            <w:gridSpan w:val="6"/>
          </w:tcPr>
          <w:p w14:paraId="4016926D" w14:textId="77777777" w:rsidR="641726C8" w:rsidRDefault="00A26A4D" w:rsidP="641726C8">
            <w:pPr>
              <w:spacing w:line="259" w:lineRule="auto"/>
              <w:jc w:val="center"/>
              <w:rPr>
                <w:rFonts w:ascii="Calibri" w:eastAsia="Calibri" w:hAnsi="Calibri" w:cs="Calibri"/>
                <w:b/>
                <w:bCs/>
                <w:sz w:val="24"/>
                <w:szCs w:val="24"/>
              </w:rPr>
            </w:pPr>
            <w:r>
              <w:rPr>
                <w:rFonts w:ascii="Calibri" w:eastAsia="Calibri" w:hAnsi="Calibri" w:cs="Calibri"/>
                <w:b/>
                <w:bCs/>
                <w:sz w:val="24"/>
                <w:szCs w:val="24"/>
              </w:rPr>
              <w:t>LA+SS Tasks – Week of May 11-15</w:t>
            </w:r>
          </w:p>
          <w:p w14:paraId="40070D1D" w14:textId="3A1A4DFD" w:rsidR="00A26A4D" w:rsidRDefault="00A26A4D" w:rsidP="641726C8">
            <w:pPr>
              <w:spacing w:line="259" w:lineRule="auto"/>
              <w:jc w:val="center"/>
              <w:rPr>
                <w:rFonts w:ascii="Calibri" w:eastAsia="Calibri" w:hAnsi="Calibri" w:cs="Calibri"/>
                <w:sz w:val="24"/>
                <w:szCs w:val="24"/>
              </w:rPr>
            </w:pPr>
            <w:r>
              <w:rPr>
                <w:rFonts w:ascii="Calibri" w:eastAsia="Calibri" w:hAnsi="Calibri" w:cs="Calibri"/>
                <w:b/>
                <w:bCs/>
                <w:sz w:val="24"/>
                <w:szCs w:val="24"/>
              </w:rPr>
              <w:t>You should be spending 50 minutes a day on combined LA/SS work.</w:t>
            </w:r>
          </w:p>
        </w:tc>
      </w:tr>
      <w:tr w:rsidR="641726C8" w14:paraId="12E4DCCB" w14:textId="77777777" w:rsidTr="00AE2124">
        <w:tc>
          <w:tcPr>
            <w:tcW w:w="985" w:type="dxa"/>
          </w:tcPr>
          <w:p w14:paraId="3351A329" w14:textId="527BCA7D" w:rsidR="641726C8" w:rsidRDefault="641726C8" w:rsidP="641726C8">
            <w:pPr>
              <w:spacing w:line="259" w:lineRule="auto"/>
              <w:jc w:val="center"/>
              <w:rPr>
                <w:rFonts w:ascii="Calibri" w:eastAsia="Calibri" w:hAnsi="Calibri" w:cs="Calibri"/>
                <w:sz w:val="24"/>
                <w:szCs w:val="24"/>
              </w:rPr>
            </w:pPr>
          </w:p>
        </w:tc>
        <w:tc>
          <w:tcPr>
            <w:tcW w:w="2250" w:type="dxa"/>
          </w:tcPr>
          <w:p w14:paraId="570E3FDD" w14:textId="09891F83"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Monday</w:t>
            </w:r>
          </w:p>
        </w:tc>
        <w:tc>
          <w:tcPr>
            <w:tcW w:w="1350" w:type="dxa"/>
          </w:tcPr>
          <w:p w14:paraId="7601E14C" w14:textId="231C37FF"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Tuesday</w:t>
            </w:r>
          </w:p>
        </w:tc>
        <w:tc>
          <w:tcPr>
            <w:tcW w:w="1425" w:type="dxa"/>
          </w:tcPr>
          <w:p w14:paraId="14D84965" w14:textId="1BBDB490"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Wednesday</w:t>
            </w:r>
          </w:p>
        </w:tc>
        <w:tc>
          <w:tcPr>
            <w:tcW w:w="1675" w:type="dxa"/>
          </w:tcPr>
          <w:p w14:paraId="4CFE9500" w14:textId="3246B7B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Thursday</w:t>
            </w:r>
          </w:p>
        </w:tc>
        <w:tc>
          <w:tcPr>
            <w:tcW w:w="1675" w:type="dxa"/>
          </w:tcPr>
          <w:p w14:paraId="3AD9A1BE" w14:textId="13E6A16B" w:rsidR="641726C8" w:rsidRDefault="641726C8" w:rsidP="641726C8">
            <w:pPr>
              <w:spacing w:line="259" w:lineRule="auto"/>
              <w:jc w:val="center"/>
              <w:rPr>
                <w:rFonts w:ascii="Calibri" w:eastAsia="Calibri" w:hAnsi="Calibri" w:cs="Calibri"/>
                <w:sz w:val="24"/>
                <w:szCs w:val="24"/>
              </w:rPr>
            </w:pPr>
            <w:r w:rsidRPr="641726C8">
              <w:rPr>
                <w:rFonts w:ascii="Calibri" w:eastAsia="Calibri" w:hAnsi="Calibri" w:cs="Calibri"/>
                <w:b/>
                <w:bCs/>
                <w:sz w:val="24"/>
                <w:szCs w:val="24"/>
              </w:rPr>
              <w:t>Friday</w:t>
            </w:r>
          </w:p>
        </w:tc>
      </w:tr>
      <w:tr w:rsidR="008E2066" w14:paraId="0DDB3A6F" w14:textId="77777777" w:rsidTr="00AE2124">
        <w:tc>
          <w:tcPr>
            <w:tcW w:w="985" w:type="dxa"/>
          </w:tcPr>
          <w:p w14:paraId="46F44AE8" w14:textId="571628D6" w:rsidR="008E2066" w:rsidRDefault="008E2066" w:rsidP="008E2066">
            <w:pPr>
              <w:spacing w:line="259" w:lineRule="auto"/>
              <w:rPr>
                <w:rFonts w:ascii="Calibri" w:eastAsia="Calibri" w:hAnsi="Calibri" w:cs="Calibri"/>
                <w:sz w:val="24"/>
                <w:szCs w:val="24"/>
              </w:rPr>
            </w:pPr>
            <w:r w:rsidRPr="641726C8">
              <w:rPr>
                <w:rFonts w:ascii="Calibri" w:eastAsia="Calibri" w:hAnsi="Calibri" w:cs="Calibri"/>
                <w:sz w:val="24"/>
                <w:szCs w:val="24"/>
              </w:rPr>
              <w:t>Activity</w:t>
            </w:r>
          </w:p>
        </w:tc>
        <w:tc>
          <w:tcPr>
            <w:tcW w:w="2250" w:type="dxa"/>
          </w:tcPr>
          <w:p w14:paraId="551B8767" w14:textId="1844D632" w:rsidR="008E2066" w:rsidRDefault="00A26A4D" w:rsidP="0EBC27CB">
            <w:pPr>
              <w:spacing w:line="259" w:lineRule="auto"/>
            </w:pPr>
            <w:r>
              <w:t>-Watch King’s powerpoint lesson introducing the essay</w:t>
            </w:r>
          </w:p>
          <w:p w14:paraId="1ED45479" w14:textId="48497CD6" w:rsidR="00A26A4D" w:rsidRDefault="00A26A4D" w:rsidP="0EBC27CB">
            <w:pPr>
              <w:spacing w:line="259" w:lineRule="auto"/>
            </w:pPr>
            <w:r>
              <w:t>-Choose a prompt</w:t>
            </w:r>
          </w:p>
          <w:p w14:paraId="46470B83" w14:textId="0A1E3EF2" w:rsidR="00AE2124" w:rsidRDefault="00AE2124" w:rsidP="0EBC27CB">
            <w:pPr>
              <w:spacing w:line="259" w:lineRule="auto"/>
            </w:pPr>
            <w:r>
              <w:t>-Look at Evidence Gathering graphic organizer</w:t>
            </w:r>
          </w:p>
          <w:p w14:paraId="4FA216AB" w14:textId="154D0F1D" w:rsidR="00A26A4D" w:rsidRDefault="00A26A4D" w:rsidP="0EBC27CB">
            <w:pPr>
              <w:spacing w:line="259" w:lineRule="auto"/>
            </w:pPr>
            <w:r>
              <w:t>-</w:t>
            </w:r>
            <w:r w:rsidR="00AE2124">
              <w:t>Critically read Source 1</w:t>
            </w:r>
          </w:p>
        </w:tc>
        <w:tc>
          <w:tcPr>
            <w:tcW w:w="1350" w:type="dxa"/>
          </w:tcPr>
          <w:p w14:paraId="51C20B70" w14:textId="77777777" w:rsidR="00A26A4D" w:rsidRDefault="00AE2124" w:rsidP="0EBC27CB">
            <w:pPr>
              <w:spacing w:line="259" w:lineRule="auto"/>
            </w:pPr>
            <w:r>
              <w:t>-Critically read Sources 2+3</w:t>
            </w:r>
          </w:p>
          <w:p w14:paraId="1B92500D" w14:textId="1F948E03" w:rsidR="00AE2124" w:rsidRDefault="00AE2124" w:rsidP="00AE2124">
            <w:pPr>
              <w:spacing w:line="259" w:lineRule="auto"/>
            </w:pPr>
            <w:r>
              <w:t xml:space="preserve">-Work on Evidence Gathering </w:t>
            </w:r>
          </w:p>
        </w:tc>
        <w:tc>
          <w:tcPr>
            <w:tcW w:w="1425" w:type="dxa"/>
          </w:tcPr>
          <w:p w14:paraId="0CD4B2FC" w14:textId="77777777" w:rsidR="00A26A4D" w:rsidRDefault="00AE2124" w:rsidP="00A26A4D">
            <w:pPr>
              <w:spacing w:line="259" w:lineRule="auto"/>
            </w:pPr>
            <w:r>
              <w:t>-Critically read source 4</w:t>
            </w:r>
          </w:p>
          <w:p w14:paraId="6BA121A4" w14:textId="77777777" w:rsidR="00AE2124" w:rsidRDefault="00AE2124" w:rsidP="00A26A4D">
            <w:pPr>
              <w:spacing w:line="259" w:lineRule="auto"/>
            </w:pPr>
            <w:r>
              <w:t>-Work on Evidence Gathering</w:t>
            </w:r>
          </w:p>
          <w:p w14:paraId="4FB000E7" w14:textId="5D5F1276" w:rsidR="00AE2124" w:rsidRDefault="00AE2124" w:rsidP="00D23BE4">
            <w:pPr>
              <w:spacing w:line="259" w:lineRule="auto"/>
            </w:pPr>
            <w:r>
              <w:t xml:space="preserve">-Watch </w:t>
            </w:r>
            <w:r w:rsidR="00D23BE4">
              <w:t>Writing</w:t>
            </w:r>
            <w:r>
              <w:t xml:space="preserve"> lesson video</w:t>
            </w:r>
          </w:p>
        </w:tc>
        <w:tc>
          <w:tcPr>
            <w:tcW w:w="1675" w:type="dxa"/>
          </w:tcPr>
          <w:p w14:paraId="57A6D6CC" w14:textId="77777777" w:rsidR="00A26A4D" w:rsidRDefault="00AE2124" w:rsidP="0EBC27CB">
            <w:pPr>
              <w:spacing w:line="259" w:lineRule="auto"/>
            </w:pPr>
            <w:r>
              <w:t>-Critically read source 5</w:t>
            </w:r>
          </w:p>
          <w:p w14:paraId="23ED36A8" w14:textId="77777777" w:rsidR="00AE2124" w:rsidRDefault="00AE2124" w:rsidP="0EBC27CB">
            <w:pPr>
              <w:spacing w:line="259" w:lineRule="auto"/>
            </w:pPr>
            <w:r>
              <w:t>-Work on Evidence Gathering</w:t>
            </w:r>
          </w:p>
          <w:p w14:paraId="0475F91B" w14:textId="50535495" w:rsidR="00AE2124" w:rsidRDefault="00AE2124" w:rsidP="0EBC27CB">
            <w:pPr>
              <w:spacing w:line="259" w:lineRule="auto"/>
            </w:pPr>
            <w:r>
              <w:t xml:space="preserve">-Watch BTS lesson video </w:t>
            </w:r>
          </w:p>
        </w:tc>
        <w:tc>
          <w:tcPr>
            <w:tcW w:w="1675" w:type="dxa"/>
          </w:tcPr>
          <w:p w14:paraId="2F50718A" w14:textId="77777777" w:rsidR="00A26A4D" w:rsidRDefault="00AE2124" w:rsidP="0EBC27CB">
            <w:pPr>
              <w:spacing w:line="259" w:lineRule="auto"/>
            </w:pPr>
            <w:r>
              <w:t>-WWII Content with King</w:t>
            </w:r>
          </w:p>
          <w:p w14:paraId="1F892FDF" w14:textId="77777777" w:rsidR="00AE2124" w:rsidRDefault="00AE2124" w:rsidP="0EBC27CB">
            <w:pPr>
              <w:spacing w:line="259" w:lineRule="auto"/>
            </w:pPr>
            <w:r>
              <w:t>-Finish Evidence Gathering</w:t>
            </w:r>
          </w:p>
          <w:p w14:paraId="61A51B33" w14:textId="4FA1A0CE" w:rsidR="00AE2124" w:rsidRDefault="00AE2124" w:rsidP="0EBC27CB">
            <w:pPr>
              <w:spacing w:line="259" w:lineRule="auto"/>
            </w:pPr>
            <w:r>
              <w:t>-Draft Thesis</w:t>
            </w:r>
          </w:p>
        </w:tc>
      </w:tr>
      <w:tr w:rsidR="00C27AFC" w14:paraId="6BA076CA" w14:textId="77777777" w:rsidTr="00D14931">
        <w:tc>
          <w:tcPr>
            <w:tcW w:w="985" w:type="dxa"/>
          </w:tcPr>
          <w:p w14:paraId="56EAA8F8" w14:textId="533DF6ED" w:rsidR="00C27AFC" w:rsidRPr="641726C8" w:rsidRDefault="00C27AFC" w:rsidP="008E2066">
            <w:pPr>
              <w:rPr>
                <w:rFonts w:ascii="Calibri" w:eastAsia="Calibri" w:hAnsi="Calibri" w:cs="Calibri"/>
                <w:sz w:val="24"/>
                <w:szCs w:val="24"/>
              </w:rPr>
            </w:pPr>
            <w:r>
              <w:rPr>
                <w:rFonts w:ascii="Calibri" w:eastAsia="Calibri" w:hAnsi="Calibri" w:cs="Calibri"/>
                <w:sz w:val="24"/>
                <w:szCs w:val="24"/>
              </w:rPr>
              <w:lastRenderedPageBreak/>
              <w:t>Due dates</w:t>
            </w:r>
          </w:p>
        </w:tc>
        <w:tc>
          <w:tcPr>
            <w:tcW w:w="8375" w:type="dxa"/>
            <w:gridSpan w:val="5"/>
          </w:tcPr>
          <w:p w14:paraId="18C57EDC" w14:textId="21853069" w:rsidR="00C27AFC" w:rsidRPr="0EBC27CB" w:rsidRDefault="00C27AFC" w:rsidP="0EBC27CB">
            <w:pPr>
              <w:rPr>
                <w:rFonts w:ascii="Calibri" w:eastAsia="Calibri" w:hAnsi="Calibri" w:cs="Calibri"/>
                <w:sz w:val="24"/>
                <w:szCs w:val="24"/>
              </w:rPr>
            </w:pPr>
            <w:r w:rsidRPr="00AE2124">
              <w:rPr>
                <w:rFonts w:ascii="Calibri" w:eastAsia="Calibri" w:hAnsi="Calibri" w:cs="Calibri"/>
                <w:b/>
                <w:sz w:val="24"/>
                <w:szCs w:val="24"/>
              </w:rPr>
              <w:t>Thesis draft</w:t>
            </w:r>
            <w:r>
              <w:rPr>
                <w:rFonts w:ascii="Calibri" w:eastAsia="Calibri" w:hAnsi="Calibri" w:cs="Calibri"/>
                <w:sz w:val="24"/>
                <w:szCs w:val="24"/>
              </w:rPr>
              <w:t xml:space="preserve"> and </w:t>
            </w:r>
            <w:r w:rsidRPr="00AE2124">
              <w:rPr>
                <w:rFonts w:ascii="Calibri" w:eastAsia="Calibri" w:hAnsi="Calibri" w:cs="Calibri"/>
                <w:b/>
                <w:sz w:val="24"/>
                <w:szCs w:val="24"/>
              </w:rPr>
              <w:t>Evidence Gathering</w:t>
            </w:r>
            <w:r>
              <w:rPr>
                <w:rFonts w:ascii="Calibri" w:eastAsia="Calibri" w:hAnsi="Calibri" w:cs="Calibri"/>
                <w:sz w:val="24"/>
                <w:szCs w:val="24"/>
              </w:rPr>
              <w:t xml:space="preserve"> due to King’s Turnitin at 10pm on Sunday</w:t>
            </w:r>
          </w:p>
        </w:tc>
      </w:tr>
    </w:tbl>
    <w:p w14:paraId="5CE3CBFA" w14:textId="09BF93EA" w:rsidR="641726C8" w:rsidRDefault="641726C8" w:rsidP="641726C8">
      <w:pPr>
        <w:rPr>
          <w:rFonts w:ascii="Calibri" w:eastAsia="Calibri" w:hAnsi="Calibri" w:cs="Calibri"/>
        </w:rPr>
      </w:pPr>
    </w:p>
    <w:p w14:paraId="068C6BA8" w14:textId="642EBBE1" w:rsidR="641726C8" w:rsidRDefault="00E06DFD" w:rsidP="641726C8">
      <w:r>
        <w:t>D</w:t>
      </w:r>
      <w:r w:rsidR="00C64029">
        <w:t xml:space="preserve">UE DATE: All work is due by Sunday evening. If something in your life is keeping you from meeting a deadline, please reach out to let me know and suggest a new path. </w:t>
      </w:r>
    </w:p>
    <w:sectPr w:rsidR="64172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1CE0" w14:textId="77777777" w:rsidR="008D3BDC" w:rsidRDefault="008D3BDC" w:rsidP="00D23BE4">
      <w:pPr>
        <w:spacing w:after="0" w:line="240" w:lineRule="auto"/>
      </w:pPr>
      <w:r>
        <w:separator/>
      </w:r>
    </w:p>
  </w:endnote>
  <w:endnote w:type="continuationSeparator" w:id="0">
    <w:p w14:paraId="6E5824E4" w14:textId="77777777" w:rsidR="008D3BDC" w:rsidRDefault="008D3BDC" w:rsidP="00D2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E2C4" w14:textId="77777777" w:rsidR="008D3BDC" w:rsidRDefault="008D3BDC" w:rsidP="00D23BE4">
      <w:pPr>
        <w:spacing w:after="0" w:line="240" w:lineRule="auto"/>
      </w:pPr>
      <w:r>
        <w:separator/>
      </w:r>
    </w:p>
  </w:footnote>
  <w:footnote w:type="continuationSeparator" w:id="0">
    <w:p w14:paraId="40E70112" w14:textId="77777777" w:rsidR="008D3BDC" w:rsidRDefault="008D3BDC" w:rsidP="00D23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ABD58"/>
    <w:rsid w:val="00036B4C"/>
    <w:rsid w:val="005767DF"/>
    <w:rsid w:val="0076300F"/>
    <w:rsid w:val="00767381"/>
    <w:rsid w:val="00830A99"/>
    <w:rsid w:val="008D0899"/>
    <w:rsid w:val="008D3BDC"/>
    <w:rsid w:val="008E2066"/>
    <w:rsid w:val="00A26A4D"/>
    <w:rsid w:val="00A974F7"/>
    <w:rsid w:val="00AE2124"/>
    <w:rsid w:val="00C27AFC"/>
    <w:rsid w:val="00C64029"/>
    <w:rsid w:val="00D23BE4"/>
    <w:rsid w:val="00E06DFD"/>
    <w:rsid w:val="00EF17AD"/>
    <w:rsid w:val="01CA2E37"/>
    <w:rsid w:val="0A9C768C"/>
    <w:rsid w:val="0B5129A3"/>
    <w:rsid w:val="0DC49741"/>
    <w:rsid w:val="0EBC27CB"/>
    <w:rsid w:val="1EA4B0A6"/>
    <w:rsid w:val="2B39ED78"/>
    <w:rsid w:val="2C9CF014"/>
    <w:rsid w:val="310D3605"/>
    <w:rsid w:val="324ABD58"/>
    <w:rsid w:val="33CD86B5"/>
    <w:rsid w:val="422531F3"/>
    <w:rsid w:val="44A8BE11"/>
    <w:rsid w:val="453CD4CB"/>
    <w:rsid w:val="4725E5E7"/>
    <w:rsid w:val="4C70DEEA"/>
    <w:rsid w:val="5D31E5DB"/>
    <w:rsid w:val="641726C8"/>
    <w:rsid w:val="6552155B"/>
    <w:rsid w:val="6F96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BD58"/>
  <w15:chartTrackingRefBased/>
  <w15:docId w15:val="{628B3714-34C8-4949-B4E3-ED75BE4F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2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E4"/>
  </w:style>
  <w:style w:type="paragraph" w:styleId="Footer">
    <w:name w:val="footer"/>
    <w:basedOn w:val="Normal"/>
    <w:link w:val="FooterChar"/>
    <w:uiPriority w:val="99"/>
    <w:unhideWhenUsed/>
    <w:rsid w:val="00D2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8</cp:revision>
  <dcterms:created xsi:type="dcterms:W3CDTF">2020-05-08T17:42:00Z</dcterms:created>
  <dcterms:modified xsi:type="dcterms:W3CDTF">2020-05-11T17:34:00Z</dcterms:modified>
</cp:coreProperties>
</file>