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C5" w:rsidRPr="004E42BB" w:rsidRDefault="00AE50C5" w:rsidP="00D87FF6">
      <w:pPr>
        <w:spacing w:line="360" w:lineRule="auto"/>
        <w:ind w:left="720"/>
        <w:jc w:val="center"/>
      </w:pPr>
      <w:r w:rsidRPr="004E42BB">
        <w:t>“Big Fish” Story Worksheet</w:t>
      </w:r>
    </w:p>
    <w:p w:rsidR="00AE50C5" w:rsidRDefault="00AE50C5" w:rsidP="00D87FF6">
      <w:pPr>
        <w:tabs>
          <w:tab w:val="left" w:pos="90"/>
        </w:tabs>
        <w:ind w:left="360"/>
      </w:pPr>
      <w:r>
        <w:rPr>
          <w:i/>
        </w:rPr>
        <w:t>In the movie “Big Fish,”</w:t>
      </w:r>
      <w:r w:rsidRPr="00D05C2A">
        <w:rPr>
          <w:i/>
        </w:rPr>
        <w:t xml:space="preserve"> the father is constantly telling stories.  Take notes on the stories he tells and try to identify what genre of folklore they may fit into.  Also, make predictions about how much of his stories are true and how much of his stories you think may be made up.</w:t>
      </w:r>
    </w:p>
    <w:p w:rsidR="00AE50C5" w:rsidRPr="004E42BB" w:rsidRDefault="00AE50C5" w:rsidP="00865C7B">
      <w:pPr>
        <w:ind w:left="720"/>
        <w:rPr>
          <w:sz w:val="2"/>
          <w:szCs w:val="2"/>
        </w:rPr>
      </w:pPr>
    </w:p>
    <w:p w:rsidR="00AE50C5" w:rsidRDefault="00AE50C5" w:rsidP="00865C7B">
      <w:pPr>
        <w:ind w:left="720"/>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1710"/>
        <w:gridCol w:w="4230"/>
        <w:gridCol w:w="4860"/>
      </w:tblGrid>
      <w:tr w:rsidR="00AE50C5" w:rsidRPr="004E42BB" w:rsidTr="004E42BB">
        <w:trPr>
          <w:trHeight w:val="675"/>
        </w:trPr>
        <w:tc>
          <w:tcPr>
            <w:tcW w:w="2988" w:type="dxa"/>
          </w:tcPr>
          <w:p w:rsidR="00AE50C5" w:rsidRPr="004E42BB" w:rsidRDefault="00AE50C5" w:rsidP="004E42BB">
            <w:pPr>
              <w:jc w:val="center"/>
              <w:rPr>
                <w:b/>
                <w:u w:val="single"/>
              </w:rPr>
            </w:pPr>
            <w:r w:rsidRPr="004E42BB">
              <w:rPr>
                <w:b/>
                <w:u w:val="single"/>
              </w:rPr>
              <w:t>Summary of the story</w:t>
            </w:r>
          </w:p>
        </w:tc>
        <w:tc>
          <w:tcPr>
            <w:tcW w:w="1710" w:type="dxa"/>
          </w:tcPr>
          <w:p w:rsidR="00AE50C5" w:rsidRPr="004E42BB" w:rsidRDefault="00AE50C5" w:rsidP="004E42BB">
            <w:pPr>
              <w:jc w:val="center"/>
              <w:rPr>
                <w:b/>
                <w:u w:val="single"/>
              </w:rPr>
            </w:pPr>
            <w:r w:rsidRPr="004E42BB">
              <w:rPr>
                <w:b/>
                <w:u w:val="single"/>
              </w:rPr>
              <w:t>Folktale genre</w:t>
            </w:r>
          </w:p>
        </w:tc>
        <w:tc>
          <w:tcPr>
            <w:tcW w:w="4230" w:type="dxa"/>
          </w:tcPr>
          <w:p w:rsidR="00AE50C5" w:rsidRPr="004E42BB" w:rsidRDefault="00AE50C5" w:rsidP="004E42BB">
            <w:pPr>
              <w:jc w:val="center"/>
              <w:rPr>
                <w:b/>
                <w:u w:val="single"/>
              </w:rPr>
            </w:pPr>
            <w:r w:rsidRPr="004E42BB">
              <w:rPr>
                <w:b/>
                <w:u w:val="single"/>
              </w:rPr>
              <w:t>What parts could be real in the story?</w:t>
            </w:r>
          </w:p>
        </w:tc>
        <w:tc>
          <w:tcPr>
            <w:tcW w:w="4860" w:type="dxa"/>
          </w:tcPr>
          <w:p w:rsidR="00AE50C5" w:rsidRPr="004E42BB" w:rsidRDefault="00AE50C5" w:rsidP="004E42BB">
            <w:pPr>
              <w:jc w:val="center"/>
              <w:rPr>
                <w:b/>
                <w:u w:val="single"/>
              </w:rPr>
            </w:pPr>
            <w:r w:rsidRPr="004E42BB">
              <w:rPr>
                <w:b/>
                <w:u w:val="single"/>
              </w:rPr>
              <w:t>What parts may be exaggerated?</w:t>
            </w:r>
          </w:p>
        </w:tc>
      </w:tr>
      <w:tr w:rsidR="00AE50C5" w:rsidTr="004E42BB">
        <w:trPr>
          <w:trHeight w:val="8342"/>
        </w:trPr>
        <w:tc>
          <w:tcPr>
            <w:tcW w:w="2988" w:type="dxa"/>
          </w:tcPr>
          <w:p w:rsidR="00AE50C5" w:rsidRDefault="00AE50C5" w:rsidP="00671926"/>
        </w:tc>
        <w:tc>
          <w:tcPr>
            <w:tcW w:w="1710" w:type="dxa"/>
          </w:tcPr>
          <w:p w:rsidR="00AE50C5" w:rsidRDefault="00AE50C5" w:rsidP="00671926"/>
        </w:tc>
        <w:tc>
          <w:tcPr>
            <w:tcW w:w="4230" w:type="dxa"/>
          </w:tcPr>
          <w:p w:rsidR="00AE50C5" w:rsidRDefault="00AE50C5" w:rsidP="00671926"/>
        </w:tc>
        <w:tc>
          <w:tcPr>
            <w:tcW w:w="4860" w:type="dxa"/>
          </w:tcPr>
          <w:p w:rsidR="00AE50C5" w:rsidRDefault="00AE50C5" w:rsidP="00671926"/>
        </w:tc>
      </w:tr>
    </w:tbl>
    <w:p w:rsidR="00AE50C5" w:rsidRDefault="00AE50C5" w:rsidP="004E42BB">
      <w:pPr>
        <w:rPr>
          <w:b/>
        </w:rPr>
      </w:pPr>
    </w:p>
    <w:sectPr w:rsidR="00AE50C5" w:rsidSect="004E42B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B491C"/>
    <w:multiLevelType w:val="hybridMultilevel"/>
    <w:tmpl w:val="C3A41A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C7B"/>
    <w:rsid w:val="004C19EB"/>
    <w:rsid w:val="004E42BB"/>
    <w:rsid w:val="00536BC5"/>
    <w:rsid w:val="00671926"/>
    <w:rsid w:val="00706ACA"/>
    <w:rsid w:val="00771B93"/>
    <w:rsid w:val="00865C7B"/>
    <w:rsid w:val="0089662B"/>
    <w:rsid w:val="00A647EC"/>
    <w:rsid w:val="00AE50C5"/>
    <w:rsid w:val="00C046D3"/>
    <w:rsid w:val="00D05C2A"/>
    <w:rsid w:val="00D87F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5C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1</Pages>
  <Words>63</Words>
  <Characters>361</Characters>
  <Application>Microsoft Office Outlook</Application>
  <DocSecurity>0</DocSecurity>
  <Lines>0</Lines>
  <Paragraphs>0</Paragraphs>
  <ScaleCrop>false</ScaleCrop>
  <Company>Issaquah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Terri Rollins</cp:lastModifiedBy>
  <cp:revision>5</cp:revision>
  <dcterms:created xsi:type="dcterms:W3CDTF">2011-12-16T17:47:00Z</dcterms:created>
  <dcterms:modified xsi:type="dcterms:W3CDTF">2012-12-17T01:27:00Z</dcterms:modified>
</cp:coreProperties>
</file>