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9B" w:rsidRDefault="00AD759B" w:rsidP="00AD759B">
      <w:pPr>
        <w:spacing w:after="240" w:line="240" w:lineRule="auto"/>
        <w:rPr>
          <w:rFonts w:ascii="Merriweather" w:eastAsia="Times New Roman" w:hAnsi="Merriweather" w:cs="Times New Roman"/>
          <w:b/>
          <w:bCs/>
          <w:color w:val="000000"/>
        </w:rPr>
      </w:pPr>
      <w:r>
        <w:rPr>
          <w:rFonts w:ascii="Merriweather" w:eastAsia="Times New Roman" w:hAnsi="Merriweather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-409575</wp:posOffset>
                </wp:positionV>
                <wp:extent cx="495300" cy="114300"/>
                <wp:effectExtent l="0" t="171450" r="0" b="1714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3226">
                          <a:off x="0" y="0"/>
                          <a:ext cx="495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2EAC1" id="Rectangle 1" o:spid="_x0000_s1026" style="position:absolute;margin-left:-12.2pt;margin-top:-32.25pt;width:39pt;height:9pt;rotation:-2803602fd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proofErr w:type="spellStart"/>
      <w:r>
        <w:rPr>
          <w:rFonts w:ascii="Merriweather" w:eastAsia="Times New Roman" w:hAnsi="Merriweather" w:cs="Times New Roman"/>
          <w:b/>
          <w:bCs/>
          <w:color w:val="000000"/>
        </w:rPr>
        <w:t>Ventiuno+Ventidos</w:t>
      </w:r>
      <w:proofErr w:type="spellEnd"/>
      <w:r>
        <w:rPr>
          <w:rFonts w:ascii="Merriweather" w:eastAsia="Times New Roman" w:hAnsi="Merriweather" w:cs="Times New Roman"/>
          <w:b/>
          <w:bCs/>
          <w:color w:val="000000"/>
        </w:rPr>
        <w:t xml:space="preserve"> Review</w:t>
      </w:r>
      <w:r>
        <w:rPr>
          <w:rFonts w:ascii="Merriweather" w:eastAsia="Times New Roman" w:hAnsi="Merriweather" w:cs="Times New Roman"/>
          <w:b/>
          <w:bCs/>
          <w:color w:val="000000"/>
        </w:rPr>
        <w:tab/>
      </w:r>
      <w:r>
        <w:rPr>
          <w:rFonts w:ascii="Merriweather" w:eastAsia="Times New Roman" w:hAnsi="Merriweather" w:cs="Times New Roman"/>
          <w:b/>
          <w:bCs/>
          <w:color w:val="000000"/>
        </w:rPr>
        <w:tab/>
      </w:r>
      <w:r>
        <w:rPr>
          <w:rFonts w:ascii="Merriweather" w:eastAsia="Times New Roman" w:hAnsi="Merriweather" w:cs="Times New Roman"/>
          <w:b/>
          <w:bCs/>
          <w:color w:val="000000"/>
        </w:rPr>
        <w:tab/>
      </w:r>
      <w:proofErr w:type="spellStart"/>
      <w:r>
        <w:rPr>
          <w:rFonts w:ascii="Merriweather" w:eastAsia="Times New Roman" w:hAnsi="Merriweather" w:cs="Times New Roman"/>
          <w:b/>
          <w:bCs/>
          <w:color w:val="000000"/>
        </w:rPr>
        <w:t>Name_____________________Class</w:t>
      </w:r>
      <w:proofErr w:type="spellEnd"/>
      <w:r>
        <w:rPr>
          <w:rFonts w:ascii="Merriweather" w:eastAsia="Times New Roman" w:hAnsi="Merriweather" w:cs="Times New Roman"/>
          <w:b/>
          <w:bCs/>
          <w:color w:val="000000"/>
        </w:rPr>
        <w:t>____#____</w:t>
      </w:r>
    </w:p>
    <w:p w:rsidR="00AD759B" w:rsidRDefault="00AD759B" w:rsidP="00AD759B">
      <w:pPr>
        <w:spacing w:after="240" w:line="240" w:lineRule="auto"/>
        <w:jc w:val="center"/>
        <w:rPr>
          <w:rFonts w:ascii="Merriweather" w:eastAsia="Times New Roman" w:hAnsi="Merriweather" w:cs="Times New Roman"/>
          <w:b/>
          <w:bCs/>
          <w:color w:val="000000"/>
        </w:rPr>
      </w:pPr>
    </w:p>
    <w:p w:rsidR="00AD759B" w:rsidRPr="00AD759B" w:rsidRDefault="00AD759B" w:rsidP="00AD759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59B">
        <w:rPr>
          <w:rFonts w:ascii="Merriweather" w:eastAsia="Times New Roman" w:hAnsi="Merriweather" w:cs="Times New Roman"/>
          <w:b/>
          <w:bCs/>
          <w:color w:val="000000"/>
        </w:rPr>
        <w:t>Veintiuno</w:t>
      </w:r>
      <w:proofErr w:type="spellEnd"/>
    </w:p>
    <w:p w:rsidR="00AD759B" w:rsidRDefault="00AD759B" w:rsidP="00AD759B">
      <w:pPr>
        <w:numPr>
          <w:ilvl w:val="0"/>
          <w:numId w:val="1"/>
        </w:numPr>
        <w:spacing w:after="320" w:line="240" w:lineRule="auto"/>
        <w:ind w:left="360"/>
        <w:textAlignment w:val="baseline"/>
        <w:rPr>
          <w:rFonts w:ascii="Merriweather" w:eastAsia="Times New Roman" w:hAnsi="Merriweather" w:cs="Times New Roman"/>
          <w:color w:val="000000"/>
        </w:rPr>
      </w:pPr>
      <w:r w:rsidRPr="00AD759B">
        <w:rPr>
          <w:rFonts w:ascii="Merriweather" w:eastAsia="Times New Roman" w:hAnsi="Merriweather" w:cs="Times New Roman"/>
          <w:color w:val="000000"/>
        </w:rPr>
        <w:t xml:space="preserve">Why do </w:t>
      </w:r>
      <w:proofErr w:type="spellStart"/>
      <w:r w:rsidRPr="00AD759B">
        <w:rPr>
          <w:rFonts w:ascii="Merriweather" w:eastAsia="Times New Roman" w:hAnsi="Merriweather" w:cs="Times New Roman"/>
          <w:color w:val="000000"/>
        </w:rPr>
        <w:t>Cico</w:t>
      </w:r>
      <w:proofErr w:type="spellEnd"/>
      <w:r w:rsidRPr="00AD759B">
        <w:rPr>
          <w:rFonts w:ascii="Merriweather" w:eastAsia="Times New Roman" w:hAnsi="Merriweather" w:cs="Times New Roman"/>
          <w:color w:val="000000"/>
        </w:rPr>
        <w:t xml:space="preserve"> and Antonio want to tell Florence about the golden carp? What is the objection to telling him? </w:t>
      </w:r>
    </w:p>
    <w:p w:rsidR="00AD759B" w:rsidRDefault="00AD759B" w:rsidP="00AD759B">
      <w:pPr>
        <w:spacing w:after="32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</w:p>
    <w:p w:rsidR="00AD759B" w:rsidRDefault="00AD759B" w:rsidP="00AD759B">
      <w:pPr>
        <w:spacing w:after="32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</w:p>
    <w:p w:rsidR="00AD759B" w:rsidRPr="00AD759B" w:rsidRDefault="00AD759B" w:rsidP="00AD759B">
      <w:pPr>
        <w:numPr>
          <w:ilvl w:val="0"/>
          <w:numId w:val="1"/>
        </w:numPr>
        <w:spacing w:after="320" w:line="240" w:lineRule="auto"/>
        <w:ind w:left="360"/>
        <w:textAlignment w:val="baseline"/>
        <w:rPr>
          <w:rFonts w:ascii="Merriweather" w:eastAsia="Times New Roman" w:hAnsi="Merriweather" w:cs="Times New Roman"/>
          <w:color w:val="000000"/>
        </w:rPr>
      </w:pPr>
      <w:r w:rsidRPr="00AD759B">
        <w:rPr>
          <w:rFonts w:ascii="Merriweather" w:eastAsia="Times New Roman" w:hAnsi="Merriweather" w:cs="Times New Roman"/>
          <w:color w:val="000000"/>
        </w:rPr>
        <w:t>What causes Florence’s death? Explain.</w:t>
      </w:r>
    </w:p>
    <w:p w:rsidR="00AD759B" w:rsidRDefault="00AD759B" w:rsidP="00AD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Default="00AD759B" w:rsidP="00AD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Pr="00AD759B" w:rsidRDefault="00AD759B" w:rsidP="00AD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Pr="00AD759B" w:rsidRDefault="00AD759B" w:rsidP="00AD759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59B">
        <w:rPr>
          <w:rFonts w:ascii="Merriweather" w:eastAsia="Times New Roman" w:hAnsi="Merriweather" w:cs="Times New Roman"/>
          <w:b/>
          <w:bCs/>
          <w:color w:val="000000"/>
        </w:rPr>
        <w:t>Veintidos</w:t>
      </w:r>
      <w:proofErr w:type="spellEnd"/>
    </w:p>
    <w:p w:rsidR="00AD759B" w:rsidRDefault="00AD759B" w:rsidP="00AD759B">
      <w:pPr>
        <w:numPr>
          <w:ilvl w:val="0"/>
          <w:numId w:val="3"/>
        </w:numPr>
        <w:spacing w:after="320" w:line="240" w:lineRule="auto"/>
        <w:ind w:left="360"/>
        <w:textAlignment w:val="baseline"/>
        <w:rPr>
          <w:rFonts w:ascii="Merriweather" w:eastAsia="Times New Roman" w:hAnsi="Merriweather" w:cs="Times New Roman"/>
          <w:color w:val="000000"/>
        </w:rPr>
      </w:pPr>
      <w:r w:rsidRPr="00AD759B">
        <w:rPr>
          <w:rFonts w:ascii="Merriweather" w:eastAsia="Times New Roman" w:hAnsi="Merriweather" w:cs="Times New Roman"/>
          <w:color w:val="000000"/>
        </w:rPr>
        <w:t xml:space="preserve">What explanation does Gabriel give Antonio for the existence of evil? </w:t>
      </w:r>
    </w:p>
    <w:p w:rsidR="00AD759B" w:rsidRDefault="00AD759B" w:rsidP="00AD759B">
      <w:pPr>
        <w:spacing w:after="320" w:line="240" w:lineRule="auto"/>
        <w:ind w:left="360"/>
        <w:textAlignment w:val="baseline"/>
        <w:rPr>
          <w:rFonts w:ascii="Merriweather" w:eastAsia="Times New Roman" w:hAnsi="Merriweather" w:cs="Times New Roman"/>
          <w:color w:val="000000"/>
        </w:rPr>
      </w:pPr>
    </w:p>
    <w:p w:rsidR="00AD759B" w:rsidRPr="00AD759B" w:rsidRDefault="00AD759B" w:rsidP="00AD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Pr="00AD759B" w:rsidRDefault="00AD759B" w:rsidP="00AD759B">
      <w:pPr>
        <w:numPr>
          <w:ilvl w:val="0"/>
          <w:numId w:val="4"/>
        </w:numPr>
        <w:spacing w:after="32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  <w:r w:rsidRPr="00AD759B">
        <w:rPr>
          <w:rFonts w:ascii="Merriweather" w:eastAsia="Times New Roman" w:hAnsi="Merriweather" w:cs="Times New Roman"/>
          <w:color w:val="000000"/>
        </w:rPr>
        <w:t xml:space="preserve">How does Gabriel help Antonio understand why God did not answer Antonio’s questions after Antonio’s first communion? </w:t>
      </w:r>
    </w:p>
    <w:p w:rsidR="00AD759B" w:rsidRDefault="00AD759B" w:rsidP="00AD7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Default="00AD759B" w:rsidP="00AD7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Pr="00AD759B" w:rsidRDefault="00AD759B" w:rsidP="00AD7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Pr="00AD759B" w:rsidRDefault="00AD759B" w:rsidP="00AD759B">
      <w:pPr>
        <w:numPr>
          <w:ilvl w:val="0"/>
          <w:numId w:val="5"/>
        </w:numPr>
        <w:spacing w:after="32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  <w:r w:rsidRPr="00AD759B">
        <w:rPr>
          <w:rFonts w:ascii="Merriweather" w:eastAsia="Times New Roman" w:hAnsi="Merriweather" w:cs="Times New Roman"/>
          <w:color w:val="000000"/>
        </w:rPr>
        <w:t xml:space="preserve">What, according to Gabriel, is the source of </w:t>
      </w:r>
      <w:proofErr w:type="spellStart"/>
      <w:r w:rsidRPr="00AD759B">
        <w:rPr>
          <w:rFonts w:ascii="Merriweather" w:eastAsia="Times New Roman" w:hAnsi="Merriweather" w:cs="Times New Roman"/>
          <w:color w:val="000000"/>
        </w:rPr>
        <w:t>Ultima’s</w:t>
      </w:r>
      <w:proofErr w:type="spellEnd"/>
      <w:r w:rsidRPr="00AD759B">
        <w:rPr>
          <w:rFonts w:ascii="Merriweather" w:eastAsia="Times New Roman" w:hAnsi="Merriweather" w:cs="Times New Roman"/>
          <w:color w:val="000000"/>
        </w:rPr>
        <w:t xml:space="preserve"> magic? </w:t>
      </w:r>
    </w:p>
    <w:p w:rsidR="00AD759B" w:rsidRDefault="00AD759B" w:rsidP="00AD7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Pr="00AD759B" w:rsidRDefault="00AD759B" w:rsidP="00AD7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Pr="00AD759B" w:rsidRDefault="00AD759B" w:rsidP="00AD759B">
      <w:pPr>
        <w:numPr>
          <w:ilvl w:val="0"/>
          <w:numId w:val="6"/>
        </w:numPr>
        <w:spacing w:after="32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  <w:r w:rsidRPr="00AD759B">
        <w:rPr>
          <w:rFonts w:ascii="Merriweather" w:eastAsia="Times New Roman" w:hAnsi="Merriweather" w:cs="Times New Roman"/>
          <w:color w:val="000000"/>
        </w:rPr>
        <w:t xml:space="preserve">“The rest of the summer was good for me, good in the sense that I was filled with its richness and I made strength from everything that had happened to me, so that in the end the final tragedy could not defeat me. And that is what </w:t>
      </w:r>
      <w:proofErr w:type="spellStart"/>
      <w:r w:rsidRPr="00AD759B">
        <w:rPr>
          <w:rFonts w:ascii="Merriweather" w:eastAsia="Times New Roman" w:hAnsi="Merriweather" w:cs="Times New Roman"/>
          <w:color w:val="000000"/>
        </w:rPr>
        <w:t>Ultima</w:t>
      </w:r>
      <w:proofErr w:type="spellEnd"/>
      <w:r w:rsidRPr="00AD759B">
        <w:rPr>
          <w:rFonts w:ascii="Merriweather" w:eastAsia="Times New Roman" w:hAnsi="Merriweather" w:cs="Times New Roman"/>
          <w:color w:val="000000"/>
        </w:rPr>
        <w:t xml:space="preserve"> tried to teach me, that the tragic consequences of life can be overcome by the magical strength that resides in the human heart.” </w:t>
      </w:r>
      <w:r w:rsidRPr="00AD759B">
        <w:rPr>
          <w:rFonts w:ascii="MS Mincho" w:eastAsia="MS Mincho" w:hAnsi="MS Mincho" w:cs="MS Mincho" w:hint="eastAsia"/>
          <w:color w:val="000000"/>
        </w:rPr>
        <w:t> </w:t>
      </w:r>
      <w:r w:rsidRPr="00AD759B">
        <w:rPr>
          <w:rFonts w:ascii="Merriweather" w:eastAsia="Times New Roman" w:hAnsi="Merriweather" w:cs="Times New Roman"/>
          <w:color w:val="000000"/>
        </w:rPr>
        <w:t xml:space="preserve">Using the above passage, state a theme for this story. What is the </w:t>
      </w:r>
      <w:r w:rsidRPr="00AD759B">
        <w:rPr>
          <w:rFonts w:ascii="Times New Roman" w:eastAsia="Times New Roman" w:hAnsi="Times New Roman" w:cs="Times New Roman"/>
          <w:color w:val="000000"/>
        </w:rPr>
        <w:t>“</w:t>
      </w:r>
      <w:r w:rsidRPr="00AD759B">
        <w:rPr>
          <w:rFonts w:ascii="Merriweather" w:eastAsia="Times New Roman" w:hAnsi="Merriweather" w:cs="Times New Roman"/>
          <w:color w:val="000000"/>
        </w:rPr>
        <w:t>final tragedy</w:t>
      </w:r>
      <w:r w:rsidRPr="00AD759B">
        <w:rPr>
          <w:rFonts w:ascii="Times New Roman" w:eastAsia="Times New Roman" w:hAnsi="Times New Roman" w:cs="Times New Roman"/>
          <w:color w:val="000000"/>
        </w:rPr>
        <w:t>”</w:t>
      </w:r>
      <w:r w:rsidRPr="00AD759B">
        <w:rPr>
          <w:rFonts w:ascii="Merriweather" w:eastAsia="Times New Roman" w:hAnsi="Merriweather" w:cs="Times New Roman"/>
          <w:color w:val="000000"/>
        </w:rPr>
        <w:t xml:space="preserve">? </w:t>
      </w:r>
    </w:p>
    <w:p w:rsidR="00AD759B" w:rsidRDefault="00AD759B" w:rsidP="00AD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Default="00AD759B" w:rsidP="00AD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Pr="00AD759B" w:rsidRDefault="00AD759B" w:rsidP="00AD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Pr="00AD759B" w:rsidRDefault="00AD759B" w:rsidP="00AD759B">
      <w:pPr>
        <w:numPr>
          <w:ilvl w:val="0"/>
          <w:numId w:val="7"/>
        </w:numPr>
        <w:spacing w:after="32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  <w:r w:rsidRPr="00AD759B">
        <w:rPr>
          <w:rFonts w:ascii="Merriweather" w:eastAsia="Times New Roman" w:hAnsi="Merriweather" w:cs="Times New Roman"/>
          <w:color w:val="000000"/>
        </w:rPr>
        <w:t xml:space="preserve">Why does </w:t>
      </w:r>
      <w:proofErr w:type="spellStart"/>
      <w:r w:rsidRPr="00AD759B">
        <w:rPr>
          <w:rFonts w:ascii="Merriweather" w:eastAsia="Times New Roman" w:hAnsi="Merriweather" w:cs="Times New Roman"/>
          <w:color w:val="000000"/>
        </w:rPr>
        <w:t>Tenorio</w:t>
      </w:r>
      <w:proofErr w:type="spellEnd"/>
      <w:r w:rsidRPr="00AD759B">
        <w:rPr>
          <w:rFonts w:ascii="Merriweather" w:eastAsia="Times New Roman" w:hAnsi="Merriweather" w:cs="Times New Roman"/>
          <w:color w:val="000000"/>
        </w:rPr>
        <w:t xml:space="preserve"> threaten to kill </w:t>
      </w:r>
      <w:proofErr w:type="spellStart"/>
      <w:r w:rsidRPr="00AD759B">
        <w:rPr>
          <w:rFonts w:ascii="Merriweather" w:eastAsia="Times New Roman" w:hAnsi="Merriweather" w:cs="Times New Roman"/>
          <w:color w:val="000000"/>
        </w:rPr>
        <w:t>Ultima’s</w:t>
      </w:r>
      <w:proofErr w:type="spellEnd"/>
      <w:r w:rsidRPr="00AD759B">
        <w:rPr>
          <w:rFonts w:ascii="Merriweather" w:eastAsia="Times New Roman" w:hAnsi="Merriweather" w:cs="Times New Roman"/>
          <w:color w:val="000000"/>
        </w:rPr>
        <w:t xml:space="preserve"> owl? </w:t>
      </w:r>
    </w:p>
    <w:p w:rsidR="00AD759B" w:rsidRDefault="00AD759B" w:rsidP="00AD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Default="00AD759B" w:rsidP="00AD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Default="00AD759B" w:rsidP="00AD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Pr="00AD759B" w:rsidRDefault="00AD759B" w:rsidP="00AD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Pr="00AD759B" w:rsidRDefault="00AD759B" w:rsidP="00AD759B">
      <w:pPr>
        <w:numPr>
          <w:ilvl w:val="0"/>
          <w:numId w:val="8"/>
        </w:numPr>
        <w:spacing w:after="32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  <w:r w:rsidRPr="00AD759B">
        <w:rPr>
          <w:rFonts w:ascii="Merriweather" w:eastAsia="Times New Roman" w:hAnsi="Merriweather" w:cs="Times New Roman"/>
          <w:color w:val="000000"/>
        </w:rPr>
        <w:t xml:space="preserve">Locate a metaphor in this chapter. Explain what makes it a metaphor. </w:t>
      </w:r>
    </w:p>
    <w:p w:rsidR="00AD759B" w:rsidRDefault="00AD759B" w:rsidP="00AD7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59B" w:rsidRPr="00AD759B" w:rsidRDefault="00AD759B" w:rsidP="00AD75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D759B" w:rsidRPr="00AD759B" w:rsidRDefault="00AD759B" w:rsidP="00AD759B">
      <w:pPr>
        <w:numPr>
          <w:ilvl w:val="0"/>
          <w:numId w:val="9"/>
        </w:numPr>
        <w:spacing w:after="32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  <w:r w:rsidRPr="00AD759B">
        <w:rPr>
          <w:rFonts w:ascii="Merriweather" w:eastAsia="Times New Roman" w:hAnsi="Merriweather" w:cs="Times New Roman"/>
          <w:color w:val="000000"/>
        </w:rPr>
        <w:t xml:space="preserve">What evidence is there at the end of this story that Antonio is no longer a child? </w:t>
      </w:r>
    </w:p>
    <w:p w:rsidR="00797944" w:rsidRDefault="00AD759B"/>
    <w:sectPr w:rsidR="0079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9BB"/>
    <w:multiLevelType w:val="multilevel"/>
    <w:tmpl w:val="59F6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46393"/>
    <w:multiLevelType w:val="multilevel"/>
    <w:tmpl w:val="9E04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808FC"/>
    <w:multiLevelType w:val="multilevel"/>
    <w:tmpl w:val="B3EE5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24ED6"/>
    <w:multiLevelType w:val="multilevel"/>
    <w:tmpl w:val="5FDE2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65B69"/>
    <w:multiLevelType w:val="multilevel"/>
    <w:tmpl w:val="2CC61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A7230"/>
    <w:multiLevelType w:val="multilevel"/>
    <w:tmpl w:val="CB8C4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6246D"/>
    <w:multiLevelType w:val="multilevel"/>
    <w:tmpl w:val="4E42B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880EA5"/>
    <w:multiLevelType w:val="multilevel"/>
    <w:tmpl w:val="FFC4A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33E96"/>
    <w:multiLevelType w:val="multilevel"/>
    <w:tmpl w:val="74FA2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9B"/>
    <w:rsid w:val="00653837"/>
    <w:rsid w:val="00AD759B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F892"/>
  <w15:chartTrackingRefBased/>
  <w15:docId w15:val="{EF19890B-9185-4771-8E6D-B9BC1A5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D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2018-12-05T16:24:00Z</dcterms:created>
  <dcterms:modified xsi:type="dcterms:W3CDTF">2018-12-05T16:27:00Z</dcterms:modified>
</cp:coreProperties>
</file>