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AF" w:rsidRPr="007F277F" w:rsidRDefault="00D561AF" w:rsidP="00B57C19">
      <w:pPr>
        <w:ind w:firstLine="720"/>
        <w:jc w:val="center"/>
        <w:rPr>
          <w:rFonts w:ascii="Top Secret" w:hAnsi="Top Secret"/>
          <w:sz w:val="36"/>
        </w:rPr>
      </w:pPr>
      <w:r w:rsidRPr="007F277F">
        <w:rPr>
          <w:rFonts w:ascii="Top Secret" w:hAnsi="Top Secret"/>
          <w:sz w:val="36"/>
        </w:rPr>
        <w:t>Things Fall Apart Calendar</w:t>
      </w:r>
      <w:r w:rsidR="00AA60CD">
        <w:rPr>
          <w:rFonts w:ascii="Top Secret" w:hAnsi="Top Secret"/>
          <w:sz w:val="36"/>
        </w:rPr>
        <w:t xml:space="preserve"> –</w:t>
      </w:r>
      <w:proofErr w:type="spellStart"/>
      <w:r w:rsidR="00AA60CD">
        <w:rPr>
          <w:rFonts w:ascii="Top Secret" w:hAnsi="Top Secret"/>
          <w:sz w:val="36"/>
        </w:rPr>
        <w:t>Snowpocalypse</w:t>
      </w:r>
      <w:proofErr w:type="spellEnd"/>
      <w:r w:rsidR="00AA60CD">
        <w:rPr>
          <w:rFonts w:ascii="Top Secret" w:hAnsi="Top Secret"/>
          <w:sz w:val="36"/>
        </w:rPr>
        <w:t xml:space="preserve"> Update</w:t>
      </w:r>
    </w:p>
    <w:tbl>
      <w:tblPr>
        <w:tblpPr w:leftFromText="180" w:rightFromText="180" w:vertAnchor="page" w:horzAnchor="margin" w:tblpXSpec="center" w:tblpY="1321"/>
        <w:tblW w:w="978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57"/>
        <w:gridCol w:w="1957"/>
        <w:gridCol w:w="1958"/>
        <w:gridCol w:w="1957"/>
        <w:gridCol w:w="1958"/>
      </w:tblGrid>
      <w:tr w:rsidR="002E1E59" w:rsidRPr="003744A4" w:rsidTr="002E1E59">
        <w:trPr>
          <w:trHeight w:val="245"/>
        </w:trPr>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2E1E59" w:rsidRDefault="00E01DD8" w:rsidP="002E1E59">
            <w:pPr>
              <w:pStyle w:val="NormalWeb"/>
              <w:spacing w:before="0" w:beforeAutospacing="0" w:after="0" w:afterAutospacing="0"/>
              <w:rPr>
                <w:rFonts w:ascii="Calibri" w:hAnsi="Calibri"/>
                <w:sz w:val="22"/>
                <w:szCs w:val="22"/>
              </w:rPr>
            </w:pPr>
            <w:r>
              <w:rPr>
                <w:rFonts w:ascii="Calibri" w:hAnsi="Calibri"/>
                <w:sz w:val="22"/>
                <w:szCs w:val="22"/>
              </w:rPr>
              <w:t>21</w:t>
            </w:r>
            <w:r w:rsidR="002E1E59">
              <w:rPr>
                <w:rFonts w:ascii="Calibri" w:hAnsi="Calibri"/>
                <w:sz w:val="22"/>
                <w:szCs w:val="22"/>
              </w:rPr>
              <w:t>.1</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2E1E59" w:rsidRDefault="00E01DD8" w:rsidP="002E1E59">
            <w:pPr>
              <w:pStyle w:val="NormalWeb"/>
              <w:spacing w:before="0" w:beforeAutospacing="0" w:after="0" w:afterAutospacing="0"/>
              <w:rPr>
                <w:rFonts w:ascii="Calibri" w:hAnsi="Calibri"/>
                <w:sz w:val="22"/>
                <w:szCs w:val="22"/>
              </w:rPr>
            </w:pPr>
            <w:r>
              <w:rPr>
                <w:rFonts w:ascii="Calibri" w:hAnsi="Calibri"/>
                <w:sz w:val="22"/>
                <w:szCs w:val="22"/>
              </w:rPr>
              <w:t>21.2</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2E1E59" w:rsidRDefault="00E01DD8" w:rsidP="002E1E59">
            <w:pPr>
              <w:pStyle w:val="NormalWeb"/>
              <w:spacing w:before="0" w:beforeAutospacing="0" w:after="0" w:afterAutospacing="0"/>
              <w:rPr>
                <w:rFonts w:ascii="Calibri" w:hAnsi="Calibri"/>
                <w:sz w:val="22"/>
                <w:szCs w:val="22"/>
              </w:rPr>
            </w:pPr>
            <w:r>
              <w:rPr>
                <w:rFonts w:ascii="Calibri" w:hAnsi="Calibri"/>
                <w:sz w:val="22"/>
                <w:szCs w:val="22"/>
              </w:rPr>
              <w:t>21.3</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2E1E59" w:rsidRDefault="00E01DD8" w:rsidP="002E1E59">
            <w:pPr>
              <w:pStyle w:val="NormalWeb"/>
              <w:spacing w:before="0" w:beforeAutospacing="0" w:after="0" w:afterAutospacing="0"/>
              <w:rPr>
                <w:rFonts w:ascii="Calibri" w:hAnsi="Calibri"/>
                <w:sz w:val="22"/>
                <w:szCs w:val="22"/>
              </w:rPr>
            </w:pPr>
            <w:r>
              <w:rPr>
                <w:rFonts w:ascii="Calibri" w:hAnsi="Calibri"/>
                <w:sz w:val="22"/>
                <w:szCs w:val="22"/>
              </w:rPr>
              <w:t>21.4</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2E1E59" w:rsidRDefault="00E01DD8" w:rsidP="002E1E59">
            <w:pPr>
              <w:pStyle w:val="NormalWeb"/>
              <w:spacing w:before="0" w:beforeAutospacing="0" w:after="0" w:afterAutospacing="0"/>
              <w:rPr>
                <w:rFonts w:ascii="Calibri" w:hAnsi="Calibri"/>
                <w:sz w:val="22"/>
                <w:szCs w:val="22"/>
              </w:rPr>
            </w:pPr>
            <w:r>
              <w:rPr>
                <w:rFonts w:ascii="Calibri" w:hAnsi="Calibri"/>
                <w:sz w:val="22"/>
                <w:szCs w:val="22"/>
              </w:rPr>
              <w:t>21.5</w:t>
            </w:r>
          </w:p>
        </w:tc>
      </w:tr>
      <w:tr w:rsidR="00D561AF" w:rsidRPr="003744A4" w:rsidTr="002E1E59">
        <w:trPr>
          <w:trHeight w:val="443"/>
        </w:trPr>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561AF" w:rsidRPr="007F34B7" w:rsidRDefault="007F34B7" w:rsidP="00B57C19">
            <w:pPr>
              <w:spacing w:after="0" w:line="240" w:lineRule="auto"/>
              <w:rPr>
                <w:rFonts w:ascii="Calibri" w:eastAsia="Times New Roman" w:hAnsi="Calibri" w:cs="Times New Roman"/>
                <w:i/>
              </w:rPr>
            </w:pPr>
            <w:r>
              <w:rPr>
                <w:rFonts w:ascii="Calibri" w:eastAsia="Times New Roman" w:hAnsi="Calibri" w:cs="Times New Roman"/>
                <w:i/>
              </w:rPr>
              <w:t>Snow Day</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561AF" w:rsidRPr="007F34B7" w:rsidRDefault="007F34B7" w:rsidP="00B57C19">
            <w:pPr>
              <w:spacing w:after="0" w:line="240" w:lineRule="auto"/>
              <w:rPr>
                <w:rFonts w:ascii="Calibri" w:eastAsia="Times New Roman" w:hAnsi="Calibri" w:cs="Times New Roman"/>
                <w:i/>
              </w:rPr>
            </w:pPr>
            <w:r>
              <w:rPr>
                <w:rFonts w:ascii="Calibri" w:eastAsia="Times New Roman" w:hAnsi="Calibri" w:cs="Times New Roman"/>
                <w:i/>
              </w:rPr>
              <w:t>Snow Day</w:t>
            </w:r>
          </w:p>
        </w:tc>
        <w:tc>
          <w:tcPr>
            <w:tcW w:w="1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561AF" w:rsidRPr="003744A4" w:rsidRDefault="007F34B7" w:rsidP="00B57C19">
            <w:pPr>
              <w:spacing w:after="0" w:line="240" w:lineRule="auto"/>
              <w:rPr>
                <w:rFonts w:ascii="Calibri" w:eastAsia="Times New Roman" w:hAnsi="Calibri" w:cs="Times New Roman"/>
              </w:rPr>
            </w:pPr>
            <w:r>
              <w:rPr>
                <w:rFonts w:ascii="Calibri" w:eastAsia="Times New Roman" w:hAnsi="Calibri" w:cs="Times New Roman"/>
              </w:rPr>
              <w:t>Predicting Idioms</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561AF" w:rsidRPr="003744A4" w:rsidRDefault="007F34B7" w:rsidP="00B57C19">
            <w:pPr>
              <w:spacing w:after="0" w:line="240" w:lineRule="auto"/>
              <w:rPr>
                <w:rFonts w:ascii="Calibri" w:eastAsia="Times New Roman" w:hAnsi="Calibri" w:cs="Times New Roman"/>
              </w:rPr>
            </w:pPr>
            <w:r>
              <w:rPr>
                <w:rFonts w:ascii="Calibri" w:eastAsia="Times New Roman" w:hAnsi="Calibri" w:cs="Times New Roman"/>
              </w:rPr>
              <w:t>Oral Tradition</w:t>
            </w:r>
          </w:p>
        </w:tc>
        <w:tc>
          <w:tcPr>
            <w:tcW w:w="1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561AF" w:rsidRPr="003744A4" w:rsidRDefault="007F34B7" w:rsidP="00B57C19">
            <w:pPr>
              <w:spacing w:after="0" w:line="240" w:lineRule="auto"/>
              <w:rPr>
                <w:rFonts w:ascii="Calibri" w:eastAsia="Times New Roman" w:hAnsi="Calibri" w:cs="Times New Roman"/>
              </w:rPr>
            </w:pPr>
            <w:proofErr w:type="spellStart"/>
            <w:r>
              <w:rPr>
                <w:rFonts w:ascii="Calibri" w:eastAsia="Times New Roman" w:hAnsi="Calibri" w:cs="Times New Roman"/>
              </w:rPr>
              <w:t>Ch</w:t>
            </w:r>
            <w:proofErr w:type="spellEnd"/>
            <w:r>
              <w:rPr>
                <w:rFonts w:ascii="Calibri" w:eastAsia="Times New Roman" w:hAnsi="Calibri" w:cs="Times New Roman"/>
              </w:rPr>
              <w:t xml:space="preserve"> 1-2</w:t>
            </w:r>
          </w:p>
        </w:tc>
      </w:tr>
      <w:tr w:rsidR="00E01DD8" w:rsidRPr="003744A4" w:rsidTr="002E1E59">
        <w:trPr>
          <w:trHeight w:val="245"/>
        </w:trPr>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22.1</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22.2</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22.3</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22.4</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22.5</w:t>
            </w:r>
          </w:p>
        </w:tc>
      </w:tr>
      <w:tr w:rsidR="00D561AF" w:rsidRPr="003744A4" w:rsidTr="002E1E59">
        <w:trPr>
          <w:trHeight w:val="231"/>
        </w:trPr>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561AF" w:rsidRPr="003744A4" w:rsidRDefault="007F34B7" w:rsidP="00B57C19">
            <w:pPr>
              <w:spacing w:after="0" w:line="240" w:lineRule="auto"/>
              <w:rPr>
                <w:rFonts w:ascii="Calibri" w:eastAsia="Times New Roman" w:hAnsi="Calibri" w:cs="Times New Roman"/>
              </w:rPr>
            </w:pPr>
            <w:proofErr w:type="spellStart"/>
            <w:r>
              <w:rPr>
                <w:rFonts w:ascii="Calibri" w:eastAsia="Times New Roman" w:hAnsi="Calibri" w:cs="Times New Roman"/>
              </w:rPr>
              <w:t>Ch</w:t>
            </w:r>
            <w:proofErr w:type="spellEnd"/>
            <w:r>
              <w:rPr>
                <w:rFonts w:ascii="Calibri" w:eastAsia="Times New Roman" w:hAnsi="Calibri" w:cs="Times New Roman"/>
              </w:rPr>
              <w:t xml:space="preserve"> 3-4</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561AF" w:rsidRPr="003744A4" w:rsidRDefault="007F34B7" w:rsidP="00B57C19">
            <w:pPr>
              <w:spacing w:after="0" w:line="240" w:lineRule="auto"/>
              <w:rPr>
                <w:rFonts w:ascii="Calibri" w:eastAsia="Times New Roman" w:hAnsi="Calibri" w:cs="Times New Roman"/>
              </w:rPr>
            </w:pPr>
            <w:proofErr w:type="spellStart"/>
            <w:r>
              <w:rPr>
                <w:rFonts w:ascii="Calibri" w:eastAsia="Times New Roman" w:hAnsi="Calibri" w:cs="Times New Roman"/>
              </w:rPr>
              <w:t>Ch</w:t>
            </w:r>
            <w:proofErr w:type="spellEnd"/>
            <w:r>
              <w:rPr>
                <w:rFonts w:ascii="Calibri" w:eastAsia="Times New Roman" w:hAnsi="Calibri" w:cs="Times New Roman"/>
              </w:rPr>
              <w:t xml:space="preserve"> 5-6</w:t>
            </w:r>
          </w:p>
        </w:tc>
        <w:tc>
          <w:tcPr>
            <w:tcW w:w="1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561AF" w:rsidRPr="003744A4" w:rsidRDefault="007F34B7" w:rsidP="00B57C19">
            <w:pPr>
              <w:spacing w:after="0" w:line="240" w:lineRule="auto"/>
              <w:rPr>
                <w:rFonts w:ascii="Calibri" w:eastAsia="Times New Roman" w:hAnsi="Calibri" w:cs="Times New Roman"/>
              </w:rPr>
            </w:pPr>
            <w:proofErr w:type="spellStart"/>
            <w:r>
              <w:rPr>
                <w:rFonts w:ascii="Calibri" w:eastAsia="Times New Roman" w:hAnsi="Calibri" w:cs="Times New Roman"/>
              </w:rPr>
              <w:t>Ch</w:t>
            </w:r>
            <w:proofErr w:type="spellEnd"/>
            <w:r>
              <w:rPr>
                <w:rFonts w:ascii="Calibri" w:eastAsia="Times New Roman" w:hAnsi="Calibri" w:cs="Times New Roman"/>
              </w:rPr>
              <w:t xml:space="preserve"> 7</w:t>
            </w:r>
          </w:p>
        </w:tc>
        <w:tc>
          <w:tcPr>
            <w:tcW w:w="195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D561AF" w:rsidRPr="003744A4" w:rsidRDefault="00882D5E" w:rsidP="00B57C19">
            <w:pPr>
              <w:spacing w:after="0" w:line="240" w:lineRule="auto"/>
              <w:rPr>
                <w:rFonts w:ascii="Calibri" w:eastAsia="Times New Roman" w:hAnsi="Calibri" w:cs="Times New Roman"/>
              </w:rPr>
            </w:pPr>
            <w:proofErr w:type="spellStart"/>
            <w:r>
              <w:rPr>
                <w:rFonts w:ascii="Calibri" w:eastAsia="Times New Roman" w:hAnsi="Calibri" w:cs="Times New Roman"/>
              </w:rPr>
              <w:t>Ch</w:t>
            </w:r>
            <w:proofErr w:type="spellEnd"/>
            <w:r>
              <w:rPr>
                <w:rFonts w:ascii="Calibri" w:eastAsia="Times New Roman" w:hAnsi="Calibri" w:cs="Times New Roman"/>
              </w:rPr>
              <w:t xml:space="preserve"> 8-9</w:t>
            </w:r>
          </w:p>
        </w:tc>
        <w:tc>
          <w:tcPr>
            <w:tcW w:w="195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D561AF" w:rsidRPr="003744A4" w:rsidRDefault="00882D5E" w:rsidP="00B57C19">
            <w:pPr>
              <w:spacing w:after="0" w:line="240" w:lineRule="auto"/>
              <w:rPr>
                <w:rFonts w:ascii="Calibri" w:eastAsia="Times New Roman" w:hAnsi="Calibri" w:cs="Times New Roman"/>
              </w:rPr>
            </w:pPr>
            <w:proofErr w:type="spellStart"/>
            <w:r>
              <w:rPr>
                <w:rFonts w:ascii="Calibri" w:eastAsia="Times New Roman" w:hAnsi="Calibri" w:cs="Times New Roman"/>
              </w:rPr>
              <w:t>Ch</w:t>
            </w:r>
            <w:proofErr w:type="spellEnd"/>
            <w:r>
              <w:rPr>
                <w:rFonts w:ascii="Calibri" w:eastAsia="Times New Roman" w:hAnsi="Calibri" w:cs="Times New Roman"/>
              </w:rPr>
              <w:t xml:space="preserve"> 9-11</w:t>
            </w:r>
          </w:p>
        </w:tc>
      </w:tr>
      <w:tr w:rsidR="007F34B7" w:rsidRPr="003744A4" w:rsidTr="007F34B7">
        <w:trPr>
          <w:trHeight w:val="245"/>
        </w:trPr>
        <w:tc>
          <w:tcPr>
            <w:tcW w:w="9787" w:type="dxa"/>
            <w:gridSpan w:val="5"/>
            <w:tcBorders>
              <w:top w:val="single" w:sz="8" w:space="0" w:color="A3A3A3"/>
              <w:left w:val="single" w:sz="8" w:space="0" w:color="A3A3A3"/>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rsidR="007F34B7" w:rsidRPr="007F34B7" w:rsidRDefault="007F34B7" w:rsidP="007F34B7">
            <w:pPr>
              <w:spacing w:after="0" w:line="240" w:lineRule="auto"/>
              <w:jc w:val="center"/>
              <w:rPr>
                <w:rFonts w:ascii="Calibri" w:eastAsia="Times New Roman" w:hAnsi="Calibri" w:cs="Times New Roman"/>
                <w:i/>
              </w:rPr>
            </w:pPr>
            <w:r>
              <w:rPr>
                <w:rFonts w:ascii="Calibri" w:eastAsia="Times New Roman" w:hAnsi="Calibri" w:cs="Times New Roman"/>
                <w:i/>
              </w:rPr>
              <w:t>Mid-Winter Break</w:t>
            </w:r>
          </w:p>
        </w:tc>
      </w:tr>
      <w:tr w:rsidR="00E01DD8" w:rsidRPr="003744A4" w:rsidTr="002E1E59">
        <w:trPr>
          <w:trHeight w:val="245"/>
        </w:trPr>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23.1</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23.2</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23.3</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23.4</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Default="00E01DD8" w:rsidP="00E01DD8">
            <w:pPr>
              <w:pStyle w:val="NormalWeb"/>
              <w:spacing w:before="0" w:beforeAutospacing="0" w:after="0" w:afterAutospacing="0"/>
              <w:rPr>
                <w:rFonts w:ascii="Calibri" w:hAnsi="Calibri"/>
                <w:sz w:val="22"/>
                <w:szCs w:val="22"/>
              </w:rPr>
            </w:pPr>
            <w:r>
              <w:rPr>
                <w:rFonts w:ascii="Calibri" w:hAnsi="Calibri"/>
                <w:sz w:val="22"/>
                <w:szCs w:val="22"/>
              </w:rPr>
              <w:t>23.5</w:t>
            </w:r>
          </w:p>
        </w:tc>
      </w:tr>
      <w:tr w:rsidR="00E01DD8" w:rsidRPr="003744A4" w:rsidTr="001C5F91">
        <w:trPr>
          <w:trHeight w:val="453"/>
        </w:trPr>
        <w:tc>
          <w:tcPr>
            <w:tcW w:w="195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E01DD8" w:rsidRDefault="00E01DD8" w:rsidP="00E01DD8">
            <w:pPr>
              <w:spacing w:after="0" w:line="240" w:lineRule="auto"/>
              <w:rPr>
                <w:rFonts w:ascii="Calibri" w:eastAsia="Times New Roman" w:hAnsi="Calibri" w:cs="Times New Roman"/>
              </w:rPr>
            </w:pPr>
            <w:r>
              <w:rPr>
                <w:rFonts w:ascii="Calibri" w:eastAsia="Times New Roman" w:hAnsi="Calibri" w:cs="Times New Roman"/>
              </w:rPr>
              <w:t>Ch. Presentation</w:t>
            </w:r>
          </w:p>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work day</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Chapter Presentations</w:t>
            </w:r>
          </w:p>
        </w:tc>
        <w:tc>
          <w:tcPr>
            <w:tcW w:w="1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Default="00E01DD8" w:rsidP="00E01DD8">
            <w:pPr>
              <w:spacing w:after="0" w:line="240" w:lineRule="auto"/>
              <w:rPr>
                <w:rFonts w:ascii="Calibri" w:eastAsia="Times New Roman" w:hAnsi="Calibri" w:cs="Times New Roman"/>
              </w:rPr>
            </w:pPr>
            <w:proofErr w:type="spellStart"/>
            <w:r>
              <w:rPr>
                <w:rFonts w:ascii="Calibri" w:eastAsia="Times New Roman" w:hAnsi="Calibri" w:cs="Times New Roman"/>
              </w:rPr>
              <w:t>Ch</w:t>
            </w:r>
            <w:proofErr w:type="spellEnd"/>
            <w:r>
              <w:rPr>
                <w:rFonts w:ascii="Calibri" w:eastAsia="Times New Roman" w:hAnsi="Calibri" w:cs="Times New Roman"/>
              </w:rPr>
              <w:t xml:space="preserve"> 12-13</w:t>
            </w:r>
          </w:p>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Review</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Part 1 Test</w:t>
            </w:r>
          </w:p>
        </w:tc>
        <w:tc>
          <w:tcPr>
            <w:tcW w:w="1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14-15</w:t>
            </w:r>
          </w:p>
        </w:tc>
      </w:tr>
      <w:tr w:rsidR="00E01DD8" w:rsidRPr="003744A4" w:rsidTr="002E1E59">
        <w:trPr>
          <w:trHeight w:val="245"/>
        </w:trPr>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t>24</w:t>
            </w:r>
            <w:r w:rsidRPr="009F318F">
              <w:t>.1</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t>24.2</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t>24.3</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t>24.4</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t>24.5</w:t>
            </w:r>
          </w:p>
        </w:tc>
      </w:tr>
      <w:tr w:rsidR="00E01DD8" w:rsidRPr="003744A4" w:rsidTr="001C5F91">
        <w:trPr>
          <w:trHeight w:val="272"/>
        </w:trPr>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16-17</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18-19</w:t>
            </w:r>
          </w:p>
        </w:tc>
        <w:tc>
          <w:tcPr>
            <w:tcW w:w="1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sidRPr="003744A4">
              <w:rPr>
                <w:rFonts w:ascii="Calibri" w:eastAsia="Times New Roman" w:hAnsi="Calibri" w:cs="Times New Roman"/>
              </w:rPr>
              <w:t> </w:t>
            </w:r>
            <w:r>
              <w:rPr>
                <w:rFonts w:ascii="Calibri" w:eastAsia="Times New Roman" w:hAnsi="Calibri" w:cs="Times New Roman"/>
              </w:rPr>
              <w:t>Part 2 Test</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sidRPr="003744A4">
              <w:rPr>
                <w:rFonts w:ascii="Calibri" w:eastAsia="Times New Roman" w:hAnsi="Calibri" w:cs="Times New Roman"/>
              </w:rPr>
              <w:t> </w:t>
            </w:r>
            <w:r>
              <w:rPr>
                <w:rFonts w:ascii="Calibri" w:eastAsia="Times New Roman" w:hAnsi="Calibri" w:cs="Times New Roman"/>
              </w:rPr>
              <w:t>20-21</w:t>
            </w:r>
          </w:p>
        </w:tc>
        <w:tc>
          <w:tcPr>
            <w:tcW w:w="1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22-23</w:t>
            </w:r>
          </w:p>
        </w:tc>
      </w:tr>
      <w:tr w:rsidR="00E01DD8" w:rsidRPr="003744A4" w:rsidTr="002E1E59">
        <w:trPr>
          <w:trHeight w:val="245"/>
        </w:trPr>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rsidRPr="009F318F">
              <w:t>25.1</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t>25.2</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t>25.3</w:t>
            </w:r>
          </w:p>
        </w:tc>
        <w:tc>
          <w:tcPr>
            <w:tcW w:w="1957"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t>25.4</w:t>
            </w:r>
          </w:p>
        </w:tc>
        <w:tc>
          <w:tcPr>
            <w:tcW w:w="1958" w:type="dxa"/>
            <w:tcBorders>
              <w:top w:val="single" w:sz="8" w:space="0" w:color="A3A3A3"/>
              <w:left w:val="single" w:sz="8" w:space="0" w:color="A3A3A3"/>
              <w:bottom w:val="single" w:sz="8" w:space="0" w:color="A3A3A3"/>
              <w:right w:val="single" w:sz="8" w:space="0" w:color="A3A3A3"/>
            </w:tcBorders>
            <w:shd w:val="clear" w:color="auto" w:fill="FFD965"/>
            <w:tcMar>
              <w:top w:w="80" w:type="dxa"/>
              <w:left w:w="80" w:type="dxa"/>
              <w:bottom w:w="80" w:type="dxa"/>
              <w:right w:w="80" w:type="dxa"/>
            </w:tcMar>
          </w:tcPr>
          <w:p w:rsidR="00E01DD8" w:rsidRPr="009F318F" w:rsidRDefault="00E01DD8" w:rsidP="00E01DD8">
            <w:r>
              <w:t>25.5</w:t>
            </w:r>
          </w:p>
        </w:tc>
      </w:tr>
      <w:tr w:rsidR="00E01DD8" w:rsidRPr="003744A4" w:rsidTr="002E1E59">
        <w:trPr>
          <w:trHeight w:val="490"/>
        </w:trPr>
        <w:tc>
          <w:tcPr>
            <w:tcW w:w="195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24-25</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01DD8" w:rsidRDefault="00E01DD8" w:rsidP="00E01DD8">
            <w:pPr>
              <w:spacing w:after="0" w:line="240" w:lineRule="auto"/>
              <w:rPr>
                <w:rFonts w:ascii="Calibri" w:eastAsia="Times New Roman" w:hAnsi="Calibri" w:cs="Times New Roman"/>
                <w:b/>
              </w:rPr>
            </w:pPr>
            <w:r w:rsidRPr="003744A4">
              <w:rPr>
                <w:rFonts w:ascii="Calibri" w:eastAsia="Times New Roman" w:hAnsi="Calibri" w:cs="Times New Roman"/>
              </w:rPr>
              <w:t> </w:t>
            </w:r>
            <w:r>
              <w:rPr>
                <w:rFonts w:ascii="Calibri" w:eastAsia="Times New Roman" w:hAnsi="Calibri" w:cs="Times New Roman"/>
              </w:rPr>
              <w:t>Part 3 Test</w:t>
            </w:r>
          </w:p>
          <w:p w:rsidR="00E01DD8" w:rsidRPr="007F277F" w:rsidRDefault="00E01DD8" w:rsidP="00E01DD8">
            <w:pPr>
              <w:spacing w:after="0" w:line="240" w:lineRule="auto"/>
              <w:rPr>
                <w:rFonts w:ascii="Calibri" w:eastAsia="Times New Roman" w:hAnsi="Calibri" w:cs="Times New Roman"/>
                <w:b/>
              </w:rPr>
            </w:pPr>
            <w:r>
              <w:rPr>
                <w:rFonts w:ascii="Calibri" w:eastAsia="Times New Roman" w:hAnsi="Calibri" w:cs="Times New Roman"/>
                <w:b/>
              </w:rPr>
              <w:t>TFA Packet Due</w:t>
            </w:r>
          </w:p>
        </w:tc>
        <w:tc>
          <w:tcPr>
            <w:tcW w:w="1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01DD8" w:rsidRPr="003744A4" w:rsidRDefault="00E01DD8" w:rsidP="00E01DD8">
            <w:pPr>
              <w:spacing w:after="0" w:line="240" w:lineRule="auto"/>
              <w:rPr>
                <w:rFonts w:ascii="Calibri" w:eastAsia="Times New Roman" w:hAnsi="Calibri" w:cs="Times New Roman"/>
              </w:rPr>
            </w:pPr>
            <w:r w:rsidRPr="003744A4">
              <w:rPr>
                <w:rFonts w:ascii="Calibri" w:eastAsia="Times New Roman" w:hAnsi="Calibri" w:cs="Times New Roman"/>
              </w:rPr>
              <w:t> </w:t>
            </w:r>
            <w:r>
              <w:rPr>
                <w:rFonts w:ascii="Calibri" w:eastAsia="Times New Roman" w:hAnsi="Calibri" w:cs="Times New Roman"/>
              </w:rPr>
              <w:t>Essay Writing</w:t>
            </w:r>
          </w:p>
        </w:tc>
        <w:tc>
          <w:tcPr>
            <w:tcW w:w="19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Essay Writing</w:t>
            </w:r>
          </w:p>
        </w:tc>
        <w:tc>
          <w:tcPr>
            <w:tcW w:w="1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01DD8" w:rsidRPr="003744A4" w:rsidRDefault="00E01DD8" w:rsidP="00E01DD8">
            <w:pPr>
              <w:spacing w:after="0" w:line="240" w:lineRule="auto"/>
              <w:rPr>
                <w:rFonts w:ascii="Calibri" w:eastAsia="Times New Roman" w:hAnsi="Calibri" w:cs="Times New Roman"/>
              </w:rPr>
            </w:pPr>
            <w:r>
              <w:rPr>
                <w:rFonts w:ascii="Calibri" w:eastAsia="Times New Roman" w:hAnsi="Calibri" w:cs="Times New Roman"/>
              </w:rPr>
              <w:t>Essay Writing</w:t>
            </w:r>
          </w:p>
        </w:tc>
      </w:tr>
      <w:tr w:rsidR="00E01DD8" w:rsidRPr="003744A4" w:rsidTr="007F277F">
        <w:trPr>
          <w:trHeight w:val="245"/>
        </w:trPr>
        <w:tc>
          <w:tcPr>
            <w:tcW w:w="9787" w:type="dxa"/>
            <w:gridSpan w:val="5"/>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E01DD8" w:rsidRPr="003744A4" w:rsidRDefault="00E01DD8" w:rsidP="00E01DD8">
            <w:pPr>
              <w:spacing w:after="0" w:line="240" w:lineRule="auto"/>
              <w:jc w:val="center"/>
              <w:rPr>
                <w:rFonts w:ascii="Calibri" w:eastAsia="Times New Roman" w:hAnsi="Calibri" w:cs="Times New Roman"/>
              </w:rPr>
            </w:pPr>
            <w:r>
              <w:rPr>
                <w:rFonts w:ascii="Calibri" w:eastAsia="Times New Roman" w:hAnsi="Calibri" w:cs="Times New Roman"/>
                <w:i/>
              </w:rPr>
              <w:t>Weeks 26-27</w:t>
            </w:r>
            <w:bookmarkStart w:id="0" w:name="_GoBack"/>
            <w:bookmarkEnd w:id="0"/>
            <w:r>
              <w:rPr>
                <w:rFonts w:ascii="Calibri" w:eastAsia="Times New Roman" w:hAnsi="Calibri" w:cs="Times New Roman"/>
                <w:i/>
              </w:rPr>
              <w:t xml:space="preserve"> -</w:t>
            </w:r>
            <w:r w:rsidRPr="003744A4">
              <w:rPr>
                <w:rFonts w:ascii="Calibri" w:eastAsia="Times New Roman" w:hAnsi="Calibri" w:cs="Times New Roman"/>
              </w:rPr>
              <w:t> </w:t>
            </w:r>
            <w:r>
              <w:rPr>
                <w:rFonts w:ascii="Calibri" w:eastAsia="Times New Roman" w:hAnsi="Calibri" w:cs="Times New Roman"/>
                <w:i/>
              </w:rPr>
              <w:t>Essay writing and New Unit</w:t>
            </w:r>
          </w:p>
        </w:tc>
      </w:tr>
    </w:tbl>
    <w:p w:rsidR="007F277F" w:rsidRDefault="007F277F" w:rsidP="00B57C19">
      <w:pPr>
        <w:spacing w:after="0" w:line="240" w:lineRule="auto"/>
        <w:rPr>
          <w:rFonts w:cs="Segoe UI"/>
          <w:b/>
          <w:sz w:val="32"/>
          <w:szCs w:val="32"/>
          <w:u w:val="single"/>
        </w:rPr>
      </w:pPr>
    </w:p>
    <w:p w:rsidR="00D561AF" w:rsidRPr="00D561AF" w:rsidRDefault="00D561AF" w:rsidP="007F277F">
      <w:pPr>
        <w:spacing w:after="0" w:line="240" w:lineRule="auto"/>
        <w:jc w:val="center"/>
        <w:rPr>
          <w:rFonts w:cs="Segoe UI"/>
          <w:b/>
          <w:sz w:val="32"/>
          <w:szCs w:val="32"/>
          <w:u w:val="single"/>
        </w:rPr>
      </w:pPr>
      <w:r w:rsidRPr="00D561AF">
        <w:rPr>
          <w:rFonts w:cs="Segoe UI"/>
          <w:b/>
          <w:sz w:val="32"/>
          <w:szCs w:val="32"/>
          <w:u w:val="single"/>
        </w:rPr>
        <w:t>Activities</w:t>
      </w:r>
    </w:p>
    <w:p w:rsidR="00D561AF" w:rsidRDefault="002E1E59" w:rsidP="00B57C19">
      <w:pPr>
        <w:spacing w:line="240" w:lineRule="auto"/>
        <w:rPr>
          <w:rFonts w:cs="Segoe UI"/>
        </w:rPr>
      </w:pPr>
      <w:r>
        <w:rPr>
          <w:rFonts w:cs="Segoe UI"/>
          <w:b/>
        </w:rPr>
        <w:t>Things Fall Apart Packet</w:t>
      </w:r>
      <w:r w:rsidR="00D561AF">
        <w:rPr>
          <w:rFonts w:cs="Segoe UI"/>
          <w:b/>
        </w:rPr>
        <w:t xml:space="preserve"> [Process]</w:t>
      </w:r>
      <w:r w:rsidR="00D561AF" w:rsidRPr="00D561AF">
        <w:rPr>
          <w:rFonts w:cs="Segoe UI"/>
          <w:b/>
        </w:rPr>
        <w:t xml:space="preserve">: </w:t>
      </w:r>
      <w:r>
        <w:rPr>
          <w:rFonts w:cs="Segoe UI"/>
        </w:rPr>
        <w:t xml:space="preserve">Throughout the unit you will practice knew concepts and track your understanding using worksheets such as character maps and graphic organizers. These will be submitted together at the end of the unit. </w:t>
      </w:r>
    </w:p>
    <w:p w:rsidR="00D561AF" w:rsidRDefault="00D561AF" w:rsidP="00B57C19">
      <w:pPr>
        <w:spacing w:line="240" w:lineRule="auto"/>
        <w:rPr>
          <w:rFonts w:cs="Segoe UI"/>
        </w:rPr>
      </w:pPr>
      <w:r w:rsidRPr="00D561AF">
        <w:rPr>
          <w:rFonts w:cs="Segoe UI"/>
          <w:b/>
        </w:rPr>
        <w:t>In Class Activities [Process</w:t>
      </w:r>
      <w:r w:rsidR="002E1E59">
        <w:rPr>
          <w:rFonts w:cs="Segoe UI"/>
          <w:b/>
        </w:rPr>
        <w:t>/Participation</w:t>
      </w:r>
      <w:r w:rsidRPr="00D561AF">
        <w:rPr>
          <w:rFonts w:cs="Segoe UI"/>
          <w:b/>
        </w:rPr>
        <w:t>]:</w:t>
      </w:r>
      <w:r w:rsidRPr="00D561AF">
        <w:rPr>
          <w:rFonts w:cs="Segoe UI"/>
        </w:rPr>
        <w:t xml:space="preserve"> We will have a variety of small </w:t>
      </w:r>
      <w:r w:rsidR="002E1E59">
        <w:rPr>
          <w:rFonts w:cs="Segoe UI"/>
        </w:rPr>
        <w:t xml:space="preserve">in-class </w:t>
      </w:r>
      <w:r w:rsidRPr="00D561AF">
        <w:rPr>
          <w:rFonts w:cs="Segoe UI"/>
        </w:rPr>
        <w:t>activities and assignments done in class to help us process this novel. You will be given credit based on your participation.</w:t>
      </w:r>
    </w:p>
    <w:p w:rsidR="00D561AF" w:rsidRDefault="00D561AF" w:rsidP="00B57C19">
      <w:pPr>
        <w:rPr>
          <w:rFonts w:cs="Segoe UI"/>
        </w:rPr>
      </w:pPr>
      <w:r w:rsidRPr="00D561AF">
        <w:rPr>
          <w:rFonts w:cs="Segoe UI"/>
          <w:b/>
        </w:rPr>
        <w:t>Quizzes</w:t>
      </w:r>
      <w:r w:rsidR="007F277F">
        <w:rPr>
          <w:rFonts w:cs="Segoe UI"/>
          <w:b/>
        </w:rPr>
        <w:t>/Tests</w:t>
      </w:r>
      <w:r>
        <w:rPr>
          <w:rFonts w:cs="Segoe UI"/>
          <w:b/>
        </w:rPr>
        <w:t xml:space="preserve"> [Process/Culminating]</w:t>
      </w:r>
      <w:r w:rsidRPr="00D561AF">
        <w:rPr>
          <w:rFonts w:cs="Segoe UI"/>
          <w:b/>
        </w:rPr>
        <w:t>:</w:t>
      </w:r>
      <w:r w:rsidRPr="00D561AF">
        <w:rPr>
          <w:rFonts w:cs="Segoe UI"/>
        </w:rPr>
        <w:t xml:space="preserve"> We will have a </w:t>
      </w:r>
      <w:r w:rsidRPr="002E1E59">
        <w:rPr>
          <w:rFonts w:cs="Segoe UI"/>
          <w:u w:val="single"/>
        </w:rPr>
        <w:t>minimum</w:t>
      </w:r>
      <w:r w:rsidRPr="00D561AF">
        <w:rPr>
          <w:rFonts w:cs="Segoe UI"/>
        </w:rPr>
        <w:t xml:space="preserve"> of three reading </w:t>
      </w:r>
      <w:r w:rsidR="007F277F">
        <w:rPr>
          <w:rFonts w:cs="Segoe UI"/>
        </w:rPr>
        <w:t>tests</w:t>
      </w:r>
      <w:r w:rsidR="002E1E59">
        <w:rPr>
          <w:rFonts w:cs="Segoe UI"/>
        </w:rPr>
        <w:t xml:space="preserve"> to test your comprehension.</w:t>
      </w:r>
    </w:p>
    <w:p w:rsidR="00D561AF" w:rsidRDefault="002E1E59" w:rsidP="00B57C19">
      <w:pPr>
        <w:rPr>
          <w:rFonts w:cs="Segoe UI"/>
        </w:rPr>
      </w:pPr>
      <w:r>
        <w:rPr>
          <w:rFonts w:cs="Segoe UI"/>
          <w:b/>
        </w:rPr>
        <w:t xml:space="preserve">Literary Analysis Essay </w:t>
      </w:r>
      <w:r w:rsidR="00D561AF">
        <w:rPr>
          <w:rFonts w:cs="Segoe UI"/>
          <w:b/>
        </w:rPr>
        <w:t>[Writing]</w:t>
      </w:r>
      <w:r w:rsidR="00D561AF">
        <w:rPr>
          <w:rFonts w:cs="Segoe UI"/>
        </w:rPr>
        <w:t xml:space="preserve">: You will write </w:t>
      </w:r>
      <w:r>
        <w:rPr>
          <w:rFonts w:cs="Segoe UI"/>
        </w:rPr>
        <w:t xml:space="preserve">your spring Literary Analysis paper (Thesis, outline, rough draft, final draft) on the book. </w:t>
      </w:r>
    </w:p>
    <w:p w:rsidR="00B57C19" w:rsidRPr="00D561AF" w:rsidRDefault="00D561AF">
      <w:pPr>
        <w:rPr>
          <w:rFonts w:cs="Segoe UI"/>
        </w:rPr>
      </w:pPr>
      <w:r>
        <w:rPr>
          <w:rFonts w:cs="Segoe UI"/>
          <w:b/>
        </w:rPr>
        <w:t>Journals [Participation]</w:t>
      </w:r>
      <w:r w:rsidRPr="00D561AF">
        <w:rPr>
          <w:rFonts w:cs="Segoe UI"/>
        </w:rPr>
        <w:t>:</w:t>
      </w:r>
      <w:r>
        <w:rPr>
          <w:rFonts w:cs="Segoe UI"/>
        </w:rPr>
        <w:t xml:space="preserve"> As always. </w:t>
      </w:r>
    </w:p>
    <w:sectPr w:rsidR="00B57C19" w:rsidRPr="00D561AF" w:rsidSect="00D56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op Secret">
    <w:altName w:val="Impact"/>
    <w:charset w:val="00"/>
    <w:family w:val="auto"/>
    <w:pitch w:val="variable"/>
    <w:sig w:usb0="00000003" w:usb1="0000004A"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AF"/>
    <w:rsid w:val="001109B4"/>
    <w:rsid w:val="001C5F91"/>
    <w:rsid w:val="00246D00"/>
    <w:rsid w:val="002E1E59"/>
    <w:rsid w:val="00402C32"/>
    <w:rsid w:val="007F277F"/>
    <w:rsid w:val="007F34B7"/>
    <w:rsid w:val="00882D5E"/>
    <w:rsid w:val="008B55A4"/>
    <w:rsid w:val="008D3350"/>
    <w:rsid w:val="009A1FE8"/>
    <w:rsid w:val="00AA60CD"/>
    <w:rsid w:val="00B57C19"/>
    <w:rsid w:val="00BC2B35"/>
    <w:rsid w:val="00D561AF"/>
    <w:rsid w:val="00DD44E5"/>
    <w:rsid w:val="00E0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F8E1F-48FC-4658-95EF-F3E4D695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19"/>
    <w:rPr>
      <w:rFonts w:ascii="Segoe UI" w:hAnsi="Segoe UI" w:cs="Segoe UI"/>
      <w:sz w:val="18"/>
      <w:szCs w:val="18"/>
    </w:rPr>
  </w:style>
  <w:style w:type="paragraph" w:styleId="NormalWeb">
    <w:name w:val="Normal (Web)"/>
    <w:basedOn w:val="Normal"/>
    <w:uiPriority w:val="99"/>
    <w:semiHidden/>
    <w:unhideWhenUsed/>
    <w:rsid w:val="002E1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3442">
      <w:bodyDiv w:val="1"/>
      <w:marLeft w:val="0"/>
      <w:marRight w:val="0"/>
      <w:marTop w:val="0"/>
      <w:marBottom w:val="0"/>
      <w:divBdr>
        <w:top w:val="none" w:sz="0" w:space="0" w:color="auto"/>
        <w:left w:val="none" w:sz="0" w:space="0" w:color="auto"/>
        <w:bottom w:val="none" w:sz="0" w:space="0" w:color="auto"/>
        <w:right w:val="none" w:sz="0" w:space="0" w:color="auto"/>
      </w:divBdr>
      <w:divsChild>
        <w:div w:id="158353140">
          <w:marLeft w:val="0"/>
          <w:marRight w:val="0"/>
          <w:marTop w:val="0"/>
          <w:marBottom w:val="0"/>
          <w:divBdr>
            <w:top w:val="none" w:sz="0" w:space="0" w:color="auto"/>
            <w:left w:val="none" w:sz="0" w:space="0" w:color="auto"/>
            <w:bottom w:val="none" w:sz="0" w:space="0" w:color="auto"/>
            <w:right w:val="none" w:sz="0" w:space="0" w:color="auto"/>
          </w:divBdr>
        </w:div>
      </w:divsChild>
    </w:div>
    <w:div w:id="323163350">
      <w:bodyDiv w:val="1"/>
      <w:marLeft w:val="0"/>
      <w:marRight w:val="0"/>
      <w:marTop w:val="0"/>
      <w:marBottom w:val="0"/>
      <w:divBdr>
        <w:top w:val="none" w:sz="0" w:space="0" w:color="auto"/>
        <w:left w:val="none" w:sz="0" w:space="0" w:color="auto"/>
        <w:bottom w:val="none" w:sz="0" w:space="0" w:color="auto"/>
        <w:right w:val="none" w:sz="0" w:space="0" w:color="auto"/>
      </w:divBdr>
      <w:divsChild>
        <w:div w:id="1460152136">
          <w:marLeft w:val="0"/>
          <w:marRight w:val="0"/>
          <w:marTop w:val="0"/>
          <w:marBottom w:val="0"/>
          <w:divBdr>
            <w:top w:val="none" w:sz="0" w:space="0" w:color="auto"/>
            <w:left w:val="none" w:sz="0" w:space="0" w:color="auto"/>
            <w:bottom w:val="none" w:sz="0" w:space="0" w:color="auto"/>
            <w:right w:val="none" w:sz="0" w:space="0" w:color="auto"/>
          </w:divBdr>
        </w:div>
      </w:divsChild>
    </w:div>
    <w:div w:id="636616862">
      <w:bodyDiv w:val="1"/>
      <w:marLeft w:val="0"/>
      <w:marRight w:val="0"/>
      <w:marTop w:val="0"/>
      <w:marBottom w:val="0"/>
      <w:divBdr>
        <w:top w:val="none" w:sz="0" w:space="0" w:color="auto"/>
        <w:left w:val="none" w:sz="0" w:space="0" w:color="auto"/>
        <w:bottom w:val="none" w:sz="0" w:space="0" w:color="auto"/>
        <w:right w:val="none" w:sz="0" w:space="0" w:color="auto"/>
      </w:divBdr>
      <w:divsChild>
        <w:div w:id="1189023132">
          <w:marLeft w:val="0"/>
          <w:marRight w:val="0"/>
          <w:marTop w:val="0"/>
          <w:marBottom w:val="0"/>
          <w:divBdr>
            <w:top w:val="none" w:sz="0" w:space="0" w:color="auto"/>
            <w:left w:val="none" w:sz="0" w:space="0" w:color="auto"/>
            <w:bottom w:val="none" w:sz="0" w:space="0" w:color="auto"/>
            <w:right w:val="none" w:sz="0" w:space="0" w:color="auto"/>
          </w:divBdr>
        </w:div>
      </w:divsChild>
    </w:div>
    <w:div w:id="1190803793">
      <w:bodyDiv w:val="1"/>
      <w:marLeft w:val="0"/>
      <w:marRight w:val="0"/>
      <w:marTop w:val="0"/>
      <w:marBottom w:val="0"/>
      <w:divBdr>
        <w:top w:val="none" w:sz="0" w:space="0" w:color="auto"/>
        <w:left w:val="none" w:sz="0" w:space="0" w:color="auto"/>
        <w:bottom w:val="none" w:sz="0" w:space="0" w:color="auto"/>
        <w:right w:val="none" w:sz="0" w:space="0" w:color="auto"/>
      </w:divBdr>
      <w:divsChild>
        <w:div w:id="155215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8</cp:revision>
  <cp:lastPrinted>2017-12-12T15:53:00Z</cp:lastPrinted>
  <dcterms:created xsi:type="dcterms:W3CDTF">2019-02-07T16:15:00Z</dcterms:created>
  <dcterms:modified xsi:type="dcterms:W3CDTF">2019-02-25T19:26:00Z</dcterms:modified>
</cp:coreProperties>
</file>