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4"/>
        <w:tblpPr w:leftFromText="180" w:rightFromText="180" w:horzAnchor="margin" w:tblpY="851"/>
        <w:tblW w:w="0" w:type="auto"/>
        <w:tblLook w:val="04A0" w:firstRow="1" w:lastRow="0" w:firstColumn="1" w:lastColumn="0" w:noHBand="0" w:noVBand="1"/>
      </w:tblPr>
      <w:tblGrid>
        <w:gridCol w:w="1435"/>
        <w:gridCol w:w="1871"/>
        <w:gridCol w:w="1871"/>
        <w:gridCol w:w="1871"/>
        <w:gridCol w:w="1871"/>
        <w:gridCol w:w="1871"/>
      </w:tblGrid>
      <w:tr w:rsidR="00070794" w14:paraId="49E1370C" w14:textId="77777777" w:rsidTr="00CE2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30EC08D" w14:textId="77777777" w:rsidR="00070794" w:rsidRDefault="00070794" w:rsidP="00CE210F"/>
        </w:tc>
        <w:tc>
          <w:tcPr>
            <w:tcW w:w="1871" w:type="dxa"/>
          </w:tcPr>
          <w:p w14:paraId="57FDBEE2" w14:textId="77777777" w:rsidR="00070794" w:rsidRPr="00CE210F" w:rsidRDefault="00070794" w:rsidP="00CE210F">
            <w:pPr>
              <w:jc w:val="center"/>
              <w:cnfStyle w:val="100000000000" w:firstRow="1" w:lastRow="0" w:firstColumn="0" w:lastColumn="0" w:oddVBand="0" w:evenVBand="0" w:oddHBand="0" w:evenHBand="0" w:firstRowFirstColumn="0" w:firstRowLastColumn="0" w:lastRowFirstColumn="0" w:lastRowLastColumn="0"/>
              <w:rPr>
                <w:sz w:val="24"/>
              </w:rPr>
            </w:pPr>
            <w:r w:rsidRPr="00CE210F">
              <w:rPr>
                <w:sz w:val="24"/>
              </w:rPr>
              <w:t>M</w:t>
            </w:r>
          </w:p>
        </w:tc>
        <w:tc>
          <w:tcPr>
            <w:tcW w:w="1871" w:type="dxa"/>
          </w:tcPr>
          <w:p w14:paraId="3C90BFE4" w14:textId="77777777" w:rsidR="00070794" w:rsidRPr="00CE210F" w:rsidRDefault="00070794" w:rsidP="00CE210F">
            <w:pPr>
              <w:jc w:val="center"/>
              <w:cnfStyle w:val="100000000000" w:firstRow="1" w:lastRow="0" w:firstColumn="0" w:lastColumn="0" w:oddVBand="0" w:evenVBand="0" w:oddHBand="0" w:evenHBand="0" w:firstRowFirstColumn="0" w:firstRowLastColumn="0" w:lastRowFirstColumn="0" w:lastRowLastColumn="0"/>
              <w:rPr>
                <w:sz w:val="24"/>
              </w:rPr>
            </w:pPr>
            <w:r w:rsidRPr="00CE210F">
              <w:rPr>
                <w:sz w:val="24"/>
              </w:rPr>
              <w:t>T</w:t>
            </w:r>
          </w:p>
        </w:tc>
        <w:tc>
          <w:tcPr>
            <w:tcW w:w="1871" w:type="dxa"/>
          </w:tcPr>
          <w:p w14:paraId="181E54DD" w14:textId="77777777" w:rsidR="00070794" w:rsidRPr="00CE210F" w:rsidRDefault="00070794" w:rsidP="00CE210F">
            <w:pPr>
              <w:jc w:val="center"/>
              <w:cnfStyle w:val="100000000000" w:firstRow="1" w:lastRow="0" w:firstColumn="0" w:lastColumn="0" w:oddVBand="0" w:evenVBand="0" w:oddHBand="0" w:evenHBand="0" w:firstRowFirstColumn="0" w:firstRowLastColumn="0" w:lastRowFirstColumn="0" w:lastRowLastColumn="0"/>
              <w:rPr>
                <w:sz w:val="24"/>
              </w:rPr>
            </w:pPr>
            <w:r w:rsidRPr="00CE210F">
              <w:rPr>
                <w:sz w:val="24"/>
              </w:rPr>
              <w:t>W</w:t>
            </w:r>
          </w:p>
        </w:tc>
        <w:tc>
          <w:tcPr>
            <w:tcW w:w="1871" w:type="dxa"/>
          </w:tcPr>
          <w:p w14:paraId="5EAA5D41" w14:textId="77777777" w:rsidR="00070794" w:rsidRPr="00CE210F" w:rsidRDefault="00070794" w:rsidP="00CE210F">
            <w:pPr>
              <w:jc w:val="center"/>
              <w:cnfStyle w:val="100000000000" w:firstRow="1" w:lastRow="0" w:firstColumn="0" w:lastColumn="0" w:oddVBand="0" w:evenVBand="0" w:oddHBand="0" w:evenHBand="0" w:firstRowFirstColumn="0" w:firstRowLastColumn="0" w:lastRowFirstColumn="0" w:lastRowLastColumn="0"/>
              <w:rPr>
                <w:sz w:val="24"/>
              </w:rPr>
            </w:pPr>
            <w:r w:rsidRPr="00CE210F">
              <w:rPr>
                <w:sz w:val="24"/>
              </w:rPr>
              <w:t>T</w:t>
            </w:r>
          </w:p>
        </w:tc>
        <w:tc>
          <w:tcPr>
            <w:tcW w:w="1871" w:type="dxa"/>
          </w:tcPr>
          <w:p w14:paraId="48C85E94" w14:textId="77777777" w:rsidR="00070794" w:rsidRPr="00CE210F" w:rsidRDefault="00070794" w:rsidP="00CE210F">
            <w:pPr>
              <w:jc w:val="center"/>
              <w:cnfStyle w:val="100000000000" w:firstRow="1" w:lastRow="0" w:firstColumn="0" w:lastColumn="0" w:oddVBand="0" w:evenVBand="0" w:oddHBand="0" w:evenHBand="0" w:firstRowFirstColumn="0" w:firstRowLastColumn="0" w:lastRowFirstColumn="0" w:lastRowLastColumn="0"/>
              <w:rPr>
                <w:sz w:val="24"/>
              </w:rPr>
            </w:pPr>
            <w:r w:rsidRPr="00CE210F">
              <w:rPr>
                <w:sz w:val="24"/>
              </w:rPr>
              <w:t>F</w:t>
            </w:r>
          </w:p>
        </w:tc>
      </w:tr>
      <w:tr w:rsidR="00CE210F" w14:paraId="78B2DC6E" w14:textId="77777777" w:rsidTr="00CE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00994AF" w14:textId="77777777" w:rsidR="00070794" w:rsidRPr="00070794" w:rsidRDefault="00070794" w:rsidP="00CE210F">
            <w:r w:rsidRPr="00070794">
              <w:t>Week 24</w:t>
            </w:r>
          </w:p>
        </w:tc>
        <w:tc>
          <w:tcPr>
            <w:tcW w:w="1871" w:type="dxa"/>
          </w:tcPr>
          <w:p w14:paraId="6A99E8CB"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24.1</w:t>
            </w:r>
          </w:p>
        </w:tc>
        <w:tc>
          <w:tcPr>
            <w:tcW w:w="1871" w:type="dxa"/>
          </w:tcPr>
          <w:p w14:paraId="2D84B12D"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24.2</w:t>
            </w:r>
          </w:p>
        </w:tc>
        <w:tc>
          <w:tcPr>
            <w:tcW w:w="1871" w:type="dxa"/>
          </w:tcPr>
          <w:p w14:paraId="568DE7BC"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24.3</w:t>
            </w:r>
          </w:p>
        </w:tc>
        <w:tc>
          <w:tcPr>
            <w:tcW w:w="1871" w:type="dxa"/>
          </w:tcPr>
          <w:p w14:paraId="1CFFEFB7"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24.4</w:t>
            </w:r>
          </w:p>
        </w:tc>
        <w:tc>
          <w:tcPr>
            <w:tcW w:w="1871" w:type="dxa"/>
          </w:tcPr>
          <w:p w14:paraId="219BFFD9"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24.5</w:t>
            </w:r>
          </w:p>
        </w:tc>
      </w:tr>
      <w:tr w:rsidR="00CE210F" w14:paraId="67B9BF88" w14:textId="77777777" w:rsidTr="00CE210F">
        <w:tc>
          <w:tcPr>
            <w:cnfStyle w:val="001000000000" w:firstRow="0" w:lastRow="0" w:firstColumn="1" w:lastColumn="0" w:oddVBand="0" w:evenVBand="0" w:oddHBand="0" w:evenHBand="0" w:firstRowFirstColumn="0" w:firstRowLastColumn="0" w:lastRowFirstColumn="0" w:lastRowLastColumn="0"/>
            <w:tcW w:w="1435" w:type="dxa"/>
          </w:tcPr>
          <w:p w14:paraId="00BF556F" w14:textId="77777777" w:rsidR="00070794" w:rsidRPr="00070794" w:rsidRDefault="00070794" w:rsidP="00CE210F">
            <w:pPr>
              <w:rPr>
                <w:b w:val="0"/>
              </w:rPr>
            </w:pPr>
            <w:r w:rsidRPr="00070794">
              <w:rPr>
                <w:b w:val="0"/>
              </w:rPr>
              <w:t>Mar 2-6</w:t>
            </w:r>
          </w:p>
        </w:tc>
        <w:tc>
          <w:tcPr>
            <w:tcW w:w="1871" w:type="dxa"/>
          </w:tcPr>
          <w:p w14:paraId="50AE4824"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Check out books</w:t>
            </w:r>
          </w:p>
          <w:p w14:paraId="56A696DC" w14:textId="77777777" w:rsidR="00346749" w:rsidRDefault="00346749" w:rsidP="00346749">
            <w:pPr>
              <w:cnfStyle w:val="000000000000" w:firstRow="0" w:lastRow="0" w:firstColumn="0" w:lastColumn="0" w:oddVBand="0" w:evenVBand="0" w:oddHBand="0" w:evenHBand="0" w:firstRowFirstColumn="0" w:firstRowLastColumn="0" w:lastRowFirstColumn="0" w:lastRowLastColumn="0"/>
            </w:pPr>
            <w:r>
              <w:t>African Civ Quiz</w:t>
            </w:r>
          </w:p>
          <w:p w14:paraId="473D4556" w14:textId="6F595211" w:rsidR="00346749" w:rsidRDefault="00346749" w:rsidP="00CE210F">
            <w:pPr>
              <w:cnfStyle w:val="000000000000" w:firstRow="0" w:lastRow="0" w:firstColumn="0" w:lastColumn="0" w:oddVBand="0" w:evenVBand="0" w:oddHBand="0" w:evenHBand="0" w:firstRowFirstColumn="0" w:firstRowLastColumn="0" w:lastRowFirstColumn="0" w:lastRowLastColumn="0"/>
            </w:pPr>
          </w:p>
        </w:tc>
        <w:tc>
          <w:tcPr>
            <w:tcW w:w="1871" w:type="dxa"/>
          </w:tcPr>
          <w:p w14:paraId="1499CF0F"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1</w:t>
            </w:r>
          </w:p>
        </w:tc>
        <w:tc>
          <w:tcPr>
            <w:tcW w:w="1871" w:type="dxa"/>
          </w:tcPr>
          <w:p w14:paraId="6BA93715"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2</w:t>
            </w:r>
          </w:p>
        </w:tc>
        <w:tc>
          <w:tcPr>
            <w:tcW w:w="1871" w:type="dxa"/>
          </w:tcPr>
          <w:p w14:paraId="55B30927"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3-4</w:t>
            </w:r>
          </w:p>
        </w:tc>
        <w:tc>
          <w:tcPr>
            <w:tcW w:w="1871" w:type="dxa"/>
          </w:tcPr>
          <w:p w14:paraId="70A55431"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5-6</w:t>
            </w:r>
          </w:p>
          <w:p w14:paraId="507305FE" w14:textId="74DA3F3A" w:rsidR="00333346" w:rsidRPr="0059485A" w:rsidRDefault="00333346" w:rsidP="00CE210F">
            <w:pPr>
              <w:cnfStyle w:val="000000000000" w:firstRow="0" w:lastRow="0" w:firstColumn="0" w:lastColumn="0" w:oddVBand="0" w:evenVBand="0" w:oddHBand="0" w:evenHBand="0" w:firstRowFirstColumn="0" w:firstRowLastColumn="0" w:lastRowFirstColumn="0" w:lastRowLastColumn="0"/>
              <w:rPr>
                <w:b/>
              </w:rPr>
            </w:pPr>
            <w:r w:rsidRPr="0059485A">
              <w:rPr>
                <w:b/>
              </w:rPr>
              <w:t>Igbo Project Due &amp; Presentation</w:t>
            </w:r>
          </w:p>
        </w:tc>
      </w:tr>
      <w:tr w:rsidR="00070794" w14:paraId="3053A474" w14:textId="77777777" w:rsidTr="00CE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BF5B193" w14:textId="77777777" w:rsidR="00070794" w:rsidRDefault="00070794" w:rsidP="00CE210F">
            <w:r>
              <w:t>Week 25</w:t>
            </w:r>
          </w:p>
        </w:tc>
        <w:tc>
          <w:tcPr>
            <w:tcW w:w="1871" w:type="dxa"/>
          </w:tcPr>
          <w:p w14:paraId="7BAA4730"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25.1</w:t>
            </w:r>
          </w:p>
        </w:tc>
        <w:tc>
          <w:tcPr>
            <w:tcW w:w="1871" w:type="dxa"/>
          </w:tcPr>
          <w:p w14:paraId="4E7A0721"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5.2</w:t>
            </w:r>
          </w:p>
        </w:tc>
        <w:tc>
          <w:tcPr>
            <w:tcW w:w="1871" w:type="dxa"/>
          </w:tcPr>
          <w:p w14:paraId="3A705F38"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25.3</w:t>
            </w:r>
          </w:p>
        </w:tc>
        <w:tc>
          <w:tcPr>
            <w:tcW w:w="1871" w:type="dxa"/>
          </w:tcPr>
          <w:p w14:paraId="0401C635"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25.4</w:t>
            </w:r>
          </w:p>
        </w:tc>
        <w:tc>
          <w:tcPr>
            <w:tcW w:w="1871" w:type="dxa"/>
          </w:tcPr>
          <w:p w14:paraId="531D9115"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25.5</w:t>
            </w:r>
          </w:p>
        </w:tc>
      </w:tr>
      <w:tr w:rsidR="00CE210F" w14:paraId="2A570133" w14:textId="77777777" w:rsidTr="00CE210F">
        <w:tc>
          <w:tcPr>
            <w:cnfStyle w:val="001000000000" w:firstRow="0" w:lastRow="0" w:firstColumn="1" w:lastColumn="0" w:oddVBand="0" w:evenVBand="0" w:oddHBand="0" w:evenHBand="0" w:firstRowFirstColumn="0" w:firstRowLastColumn="0" w:lastRowFirstColumn="0" w:lastRowLastColumn="0"/>
            <w:tcW w:w="1435" w:type="dxa"/>
          </w:tcPr>
          <w:p w14:paraId="13D8B71B" w14:textId="77777777" w:rsidR="00070794" w:rsidRPr="00070794" w:rsidRDefault="00070794" w:rsidP="00CE210F">
            <w:pPr>
              <w:rPr>
                <w:b w:val="0"/>
              </w:rPr>
            </w:pPr>
            <w:r w:rsidRPr="00070794">
              <w:rPr>
                <w:b w:val="0"/>
              </w:rPr>
              <w:t>Mar 9-13</w:t>
            </w:r>
          </w:p>
        </w:tc>
        <w:tc>
          <w:tcPr>
            <w:tcW w:w="1871" w:type="dxa"/>
          </w:tcPr>
          <w:p w14:paraId="459E889A"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7-8</w:t>
            </w:r>
          </w:p>
          <w:p w14:paraId="7BF54CCA" w14:textId="7BC9BA74" w:rsidR="00346749" w:rsidRDefault="00346749" w:rsidP="00CE210F">
            <w:pPr>
              <w:cnfStyle w:val="000000000000" w:firstRow="0" w:lastRow="0" w:firstColumn="0" w:lastColumn="0" w:oddVBand="0" w:evenVBand="0" w:oddHBand="0" w:evenHBand="0" w:firstRowFirstColumn="0" w:firstRowLastColumn="0" w:lastRowFirstColumn="0" w:lastRowLastColumn="0"/>
            </w:pPr>
          </w:p>
        </w:tc>
        <w:tc>
          <w:tcPr>
            <w:tcW w:w="1871" w:type="dxa"/>
          </w:tcPr>
          <w:p w14:paraId="0C8FD440"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9</w:t>
            </w:r>
          </w:p>
        </w:tc>
        <w:tc>
          <w:tcPr>
            <w:tcW w:w="1871" w:type="dxa"/>
          </w:tcPr>
          <w:p w14:paraId="04CE6043"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10-11</w:t>
            </w:r>
          </w:p>
        </w:tc>
        <w:tc>
          <w:tcPr>
            <w:tcW w:w="1871" w:type="dxa"/>
          </w:tcPr>
          <w:p w14:paraId="7C4FA8FA"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12-13</w:t>
            </w:r>
          </w:p>
        </w:tc>
        <w:tc>
          <w:tcPr>
            <w:tcW w:w="1871" w:type="dxa"/>
          </w:tcPr>
          <w:p w14:paraId="17127955" w14:textId="77777777" w:rsidR="00070794" w:rsidRPr="00070794" w:rsidRDefault="00070794" w:rsidP="00CE210F">
            <w:pPr>
              <w:cnfStyle w:val="000000000000" w:firstRow="0" w:lastRow="0" w:firstColumn="0" w:lastColumn="0" w:oddVBand="0" w:evenVBand="0" w:oddHBand="0" w:evenHBand="0" w:firstRowFirstColumn="0" w:firstRowLastColumn="0" w:lastRowFirstColumn="0" w:lastRowLastColumn="0"/>
              <w:rPr>
                <w:b/>
              </w:rPr>
            </w:pPr>
            <w:r w:rsidRPr="00070794">
              <w:rPr>
                <w:b/>
              </w:rPr>
              <w:t>Test</w:t>
            </w:r>
          </w:p>
          <w:p w14:paraId="3AC564C2"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TFA Part 1 +</w:t>
            </w:r>
          </w:p>
          <w:p w14:paraId="41B726C4"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t>SS Content</w:t>
            </w:r>
            <w:r w:rsidR="00070794">
              <w:t xml:space="preserve"> </w:t>
            </w:r>
          </w:p>
        </w:tc>
      </w:tr>
      <w:tr w:rsidR="00070794" w14:paraId="063FE033" w14:textId="77777777" w:rsidTr="00CE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6D5CCC1" w14:textId="77777777" w:rsidR="00070794" w:rsidRDefault="00070794" w:rsidP="00CE210F">
            <w:r>
              <w:t>Week 26</w:t>
            </w:r>
          </w:p>
        </w:tc>
        <w:tc>
          <w:tcPr>
            <w:tcW w:w="1871" w:type="dxa"/>
          </w:tcPr>
          <w:p w14:paraId="331CF00A"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26.1</w:t>
            </w:r>
          </w:p>
        </w:tc>
        <w:tc>
          <w:tcPr>
            <w:tcW w:w="1871" w:type="dxa"/>
          </w:tcPr>
          <w:p w14:paraId="783186FF"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26.2</w:t>
            </w:r>
          </w:p>
        </w:tc>
        <w:tc>
          <w:tcPr>
            <w:tcW w:w="1871" w:type="dxa"/>
          </w:tcPr>
          <w:p w14:paraId="1F14DCE6"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26.3</w:t>
            </w:r>
          </w:p>
        </w:tc>
        <w:tc>
          <w:tcPr>
            <w:tcW w:w="1871" w:type="dxa"/>
          </w:tcPr>
          <w:p w14:paraId="7E6B2B8F"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26.4</w:t>
            </w:r>
          </w:p>
        </w:tc>
        <w:tc>
          <w:tcPr>
            <w:tcW w:w="1871" w:type="dxa"/>
          </w:tcPr>
          <w:p w14:paraId="7072FC24"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26.5</w:t>
            </w:r>
          </w:p>
        </w:tc>
      </w:tr>
      <w:tr w:rsidR="00CE210F" w14:paraId="02370578" w14:textId="77777777" w:rsidTr="00CE210F">
        <w:tc>
          <w:tcPr>
            <w:cnfStyle w:val="001000000000" w:firstRow="0" w:lastRow="0" w:firstColumn="1" w:lastColumn="0" w:oddVBand="0" w:evenVBand="0" w:oddHBand="0" w:evenHBand="0" w:firstRowFirstColumn="0" w:firstRowLastColumn="0" w:lastRowFirstColumn="0" w:lastRowLastColumn="0"/>
            <w:tcW w:w="1435" w:type="dxa"/>
          </w:tcPr>
          <w:p w14:paraId="5B88C663" w14:textId="77777777" w:rsidR="00070794" w:rsidRPr="00070794" w:rsidRDefault="00070794" w:rsidP="00CE210F">
            <w:pPr>
              <w:rPr>
                <w:b w:val="0"/>
              </w:rPr>
            </w:pPr>
            <w:r w:rsidRPr="00070794">
              <w:rPr>
                <w:b w:val="0"/>
              </w:rPr>
              <w:t>Mar 16-20</w:t>
            </w:r>
          </w:p>
        </w:tc>
        <w:tc>
          <w:tcPr>
            <w:tcW w:w="1871" w:type="dxa"/>
          </w:tcPr>
          <w:p w14:paraId="292FB735"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14-15</w:t>
            </w:r>
          </w:p>
        </w:tc>
        <w:tc>
          <w:tcPr>
            <w:tcW w:w="1871" w:type="dxa"/>
          </w:tcPr>
          <w:p w14:paraId="26942DAB"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16-17</w:t>
            </w:r>
          </w:p>
        </w:tc>
        <w:tc>
          <w:tcPr>
            <w:tcW w:w="1871" w:type="dxa"/>
          </w:tcPr>
          <w:p w14:paraId="1DA8C28E"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18-19</w:t>
            </w:r>
          </w:p>
        </w:tc>
        <w:tc>
          <w:tcPr>
            <w:tcW w:w="1871" w:type="dxa"/>
          </w:tcPr>
          <w:p w14:paraId="6E3C755C" w14:textId="77777777" w:rsidR="00070794" w:rsidRDefault="00070794" w:rsidP="00CE210F">
            <w:pPr>
              <w:cnfStyle w:val="000000000000" w:firstRow="0" w:lastRow="0" w:firstColumn="0" w:lastColumn="0" w:oddVBand="0" w:evenVBand="0" w:oddHBand="0" w:evenHBand="0" w:firstRowFirstColumn="0" w:firstRowLastColumn="0" w:lastRowFirstColumn="0" w:lastRowLastColumn="0"/>
            </w:pPr>
            <w:r>
              <w:t>Ch 20-21</w:t>
            </w:r>
          </w:p>
        </w:tc>
        <w:tc>
          <w:tcPr>
            <w:tcW w:w="1871" w:type="dxa"/>
          </w:tcPr>
          <w:p w14:paraId="206F37F8" w14:textId="77777777" w:rsidR="00070794" w:rsidRPr="00CE210F" w:rsidRDefault="00070794" w:rsidP="00CE210F">
            <w:pPr>
              <w:cnfStyle w:val="000000000000" w:firstRow="0" w:lastRow="0" w:firstColumn="0" w:lastColumn="0" w:oddVBand="0" w:evenVBand="0" w:oddHBand="0" w:evenHBand="0" w:firstRowFirstColumn="0" w:firstRowLastColumn="0" w:lastRowFirstColumn="0" w:lastRowLastColumn="0"/>
              <w:rPr>
                <w:b/>
              </w:rPr>
            </w:pPr>
            <w:r w:rsidRPr="00CE210F">
              <w:rPr>
                <w:b/>
              </w:rPr>
              <w:t>Test</w:t>
            </w:r>
          </w:p>
          <w:p w14:paraId="65C2EE26" w14:textId="77777777" w:rsidR="00CE210F" w:rsidRDefault="00CE210F" w:rsidP="00CE210F">
            <w:pPr>
              <w:cnfStyle w:val="000000000000" w:firstRow="0" w:lastRow="0" w:firstColumn="0" w:lastColumn="0" w:oddVBand="0" w:evenVBand="0" w:oddHBand="0" w:evenHBand="0" w:firstRowFirstColumn="0" w:firstRowLastColumn="0" w:lastRowFirstColumn="0" w:lastRowLastColumn="0"/>
            </w:pPr>
            <w:r>
              <w:t>TFA Part 2 +</w:t>
            </w:r>
            <w:r>
              <w:br/>
              <w:t>SS Content</w:t>
            </w:r>
          </w:p>
        </w:tc>
      </w:tr>
      <w:tr w:rsidR="00070794" w14:paraId="2876F461" w14:textId="77777777" w:rsidTr="00CE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3D98205" w14:textId="77777777" w:rsidR="00070794" w:rsidRDefault="00070794" w:rsidP="00CE210F">
            <w:r>
              <w:t>Week 27</w:t>
            </w:r>
          </w:p>
        </w:tc>
        <w:tc>
          <w:tcPr>
            <w:tcW w:w="1871" w:type="dxa"/>
          </w:tcPr>
          <w:p w14:paraId="1A5DC0DA"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27.1</w:t>
            </w:r>
          </w:p>
        </w:tc>
        <w:tc>
          <w:tcPr>
            <w:tcW w:w="1871" w:type="dxa"/>
          </w:tcPr>
          <w:p w14:paraId="19BC3D2B"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27.2</w:t>
            </w:r>
          </w:p>
        </w:tc>
        <w:tc>
          <w:tcPr>
            <w:tcW w:w="1871" w:type="dxa"/>
          </w:tcPr>
          <w:p w14:paraId="65836985"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27.3</w:t>
            </w:r>
          </w:p>
        </w:tc>
        <w:tc>
          <w:tcPr>
            <w:tcW w:w="1871" w:type="dxa"/>
          </w:tcPr>
          <w:p w14:paraId="7D73F76B"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27.4</w:t>
            </w:r>
          </w:p>
        </w:tc>
        <w:tc>
          <w:tcPr>
            <w:tcW w:w="1871" w:type="dxa"/>
          </w:tcPr>
          <w:p w14:paraId="64E7B77C"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27.5</w:t>
            </w:r>
          </w:p>
        </w:tc>
      </w:tr>
      <w:tr w:rsidR="00CE210F" w14:paraId="1E4A52DE" w14:textId="77777777" w:rsidTr="00CE210F">
        <w:tc>
          <w:tcPr>
            <w:cnfStyle w:val="001000000000" w:firstRow="0" w:lastRow="0" w:firstColumn="1" w:lastColumn="0" w:oddVBand="0" w:evenVBand="0" w:oddHBand="0" w:evenHBand="0" w:firstRowFirstColumn="0" w:firstRowLastColumn="0" w:lastRowFirstColumn="0" w:lastRowLastColumn="0"/>
            <w:tcW w:w="1435" w:type="dxa"/>
          </w:tcPr>
          <w:p w14:paraId="7689E907" w14:textId="77777777" w:rsidR="00070794" w:rsidRPr="00070794" w:rsidRDefault="00070794" w:rsidP="00CE210F">
            <w:pPr>
              <w:rPr>
                <w:b w:val="0"/>
              </w:rPr>
            </w:pPr>
            <w:r w:rsidRPr="00070794">
              <w:rPr>
                <w:b w:val="0"/>
              </w:rPr>
              <w:t>Mar 23-27</w:t>
            </w:r>
          </w:p>
        </w:tc>
        <w:tc>
          <w:tcPr>
            <w:tcW w:w="1871" w:type="dxa"/>
          </w:tcPr>
          <w:p w14:paraId="23BDAFCD"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t>Ch 22-23</w:t>
            </w:r>
          </w:p>
        </w:tc>
        <w:tc>
          <w:tcPr>
            <w:tcW w:w="1871" w:type="dxa"/>
          </w:tcPr>
          <w:p w14:paraId="3F0E017F"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t>Ch 24-25</w:t>
            </w:r>
          </w:p>
        </w:tc>
        <w:tc>
          <w:tcPr>
            <w:tcW w:w="1871" w:type="dxa"/>
          </w:tcPr>
          <w:p w14:paraId="175C3D8E" w14:textId="77777777" w:rsidR="00070794" w:rsidRPr="00CE210F" w:rsidRDefault="00CE210F" w:rsidP="00CE210F">
            <w:pPr>
              <w:cnfStyle w:val="000000000000" w:firstRow="0" w:lastRow="0" w:firstColumn="0" w:lastColumn="0" w:oddVBand="0" w:evenVBand="0" w:oddHBand="0" w:evenHBand="0" w:firstRowFirstColumn="0" w:firstRowLastColumn="0" w:lastRowFirstColumn="0" w:lastRowLastColumn="0"/>
            </w:pPr>
            <w:r>
              <w:rPr>
                <w:b/>
              </w:rPr>
              <w:t>Test</w:t>
            </w:r>
            <w:r>
              <w:br/>
              <w:t>TFA Part 3 +</w:t>
            </w:r>
            <w:r>
              <w:br/>
              <w:t>Short Essay</w:t>
            </w:r>
          </w:p>
        </w:tc>
        <w:tc>
          <w:tcPr>
            <w:tcW w:w="1871" w:type="dxa"/>
          </w:tcPr>
          <w:p w14:paraId="48B230F3" w14:textId="77777777" w:rsidR="00070794" w:rsidRPr="00CE210F" w:rsidRDefault="00CE210F" w:rsidP="00CE210F">
            <w:pPr>
              <w:cnfStyle w:val="000000000000" w:firstRow="0" w:lastRow="0" w:firstColumn="0" w:lastColumn="0" w:oddVBand="0" w:evenVBand="0" w:oddHBand="0" w:evenHBand="0" w:firstRowFirstColumn="0" w:firstRowLastColumn="0" w:lastRowFirstColumn="0" w:lastRowLastColumn="0"/>
              <w:rPr>
                <w:i/>
              </w:rPr>
            </w:pPr>
            <w:r w:rsidRPr="00CE210F">
              <w:rPr>
                <w:i/>
              </w:rPr>
              <w:t xml:space="preserve">Essay </w:t>
            </w:r>
          </w:p>
        </w:tc>
        <w:tc>
          <w:tcPr>
            <w:tcW w:w="1871" w:type="dxa"/>
          </w:tcPr>
          <w:p w14:paraId="770CB53D" w14:textId="77777777" w:rsidR="00CE210F" w:rsidRPr="00CE210F" w:rsidRDefault="00CE210F" w:rsidP="00CE210F">
            <w:pPr>
              <w:cnfStyle w:val="000000000000" w:firstRow="0" w:lastRow="0" w:firstColumn="0" w:lastColumn="0" w:oddVBand="0" w:evenVBand="0" w:oddHBand="0" w:evenHBand="0" w:firstRowFirstColumn="0" w:firstRowLastColumn="0" w:lastRowFirstColumn="0" w:lastRowLastColumn="0"/>
              <w:rPr>
                <w:b/>
              </w:rPr>
            </w:pPr>
            <w:r w:rsidRPr="00CE210F">
              <w:rPr>
                <w:b/>
              </w:rPr>
              <w:t>TFA Packet Due</w:t>
            </w:r>
          </w:p>
          <w:p w14:paraId="3D91D2A2" w14:textId="77777777" w:rsidR="00CE210F" w:rsidRPr="00CE210F" w:rsidRDefault="00CE210F" w:rsidP="00CE210F">
            <w:pPr>
              <w:cnfStyle w:val="000000000000" w:firstRow="0" w:lastRow="0" w:firstColumn="0" w:lastColumn="0" w:oddVBand="0" w:evenVBand="0" w:oddHBand="0" w:evenHBand="0" w:firstRowFirstColumn="0" w:firstRowLastColumn="0" w:lastRowFirstColumn="0" w:lastRowLastColumn="0"/>
              <w:rPr>
                <w:i/>
              </w:rPr>
            </w:pPr>
            <w:r w:rsidRPr="00CE210F">
              <w:rPr>
                <w:i/>
              </w:rPr>
              <w:t xml:space="preserve">Essay </w:t>
            </w:r>
          </w:p>
        </w:tc>
      </w:tr>
      <w:tr w:rsidR="00070794" w14:paraId="40FEBF61" w14:textId="77777777" w:rsidTr="00CE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459C31A" w14:textId="77777777" w:rsidR="00070794" w:rsidRDefault="00070794" w:rsidP="00CE210F">
            <w:r>
              <w:t>Week 28</w:t>
            </w:r>
          </w:p>
        </w:tc>
        <w:tc>
          <w:tcPr>
            <w:tcW w:w="1871" w:type="dxa"/>
          </w:tcPr>
          <w:p w14:paraId="229E759E"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28.1</w:t>
            </w:r>
          </w:p>
        </w:tc>
        <w:tc>
          <w:tcPr>
            <w:tcW w:w="1871" w:type="dxa"/>
          </w:tcPr>
          <w:p w14:paraId="3412F894"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28.2</w:t>
            </w:r>
          </w:p>
        </w:tc>
        <w:tc>
          <w:tcPr>
            <w:tcW w:w="1871" w:type="dxa"/>
          </w:tcPr>
          <w:p w14:paraId="56D718DC"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28.3</w:t>
            </w:r>
          </w:p>
        </w:tc>
        <w:tc>
          <w:tcPr>
            <w:tcW w:w="1871" w:type="dxa"/>
          </w:tcPr>
          <w:p w14:paraId="14E19A9F"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28.4</w:t>
            </w:r>
          </w:p>
        </w:tc>
        <w:tc>
          <w:tcPr>
            <w:tcW w:w="1871" w:type="dxa"/>
          </w:tcPr>
          <w:p w14:paraId="2DF5926A"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28.5</w:t>
            </w:r>
          </w:p>
        </w:tc>
      </w:tr>
      <w:tr w:rsidR="00070794" w14:paraId="76DA17DB" w14:textId="77777777" w:rsidTr="00CE210F">
        <w:tc>
          <w:tcPr>
            <w:cnfStyle w:val="001000000000" w:firstRow="0" w:lastRow="0" w:firstColumn="1" w:lastColumn="0" w:oddVBand="0" w:evenVBand="0" w:oddHBand="0" w:evenHBand="0" w:firstRowFirstColumn="0" w:firstRowLastColumn="0" w:lastRowFirstColumn="0" w:lastRowLastColumn="0"/>
            <w:tcW w:w="1435" w:type="dxa"/>
          </w:tcPr>
          <w:p w14:paraId="0800C209" w14:textId="77777777" w:rsidR="00070794" w:rsidRPr="00070794" w:rsidRDefault="00070794" w:rsidP="00CE210F">
            <w:pPr>
              <w:rPr>
                <w:b w:val="0"/>
              </w:rPr>
            </w:pPr>
            <w:r w:rsidRPr="00070794">
              <w:rPr>
                <w:b w:val="0"/>
              </w:rPr>
              <w:t>Mar 31-Apr 3</w:t>
            </w:r>
          </w:p>
        </w:tc>
        <w:tc>
          <w:tcPr>
            <w:tcW w:w="1871" w:type="dxa"/>
          </w:tcPr>
          <w:p w14:paraId="202085EC" w14:textId="77777777" w:rsidR="00070794" w:rsidRPr="00CE210F" w:rsidRDefault="00CE210F" w:rsidP="00CE210F">
            <w:pPr>
              <w:cnfStyle w:val="000000000000" w:firstRow="0" w:lastRow="0" w:firstColumn="0" w:lastColumn="0" w:oddVBand="0" w:evenVBand="0" w:oddHBand="0" w:evenHBand="0" w:firstRowFirstColumn="0" w:firstRowLastColumn="0" w:lastRowFirstColumn="0" w:lastRowLastColumn="0"/>
              <w:rPr>
                <w:i/>
              </w:rPr>
            </w:pPr>
            <w:r>
              <w:rPr>
                <w:i/>
              </w:rPr>
              <w:t>Essay</w:t>
            </w:r>
          </w:p>
        </w:tc>
        <w:tc>
          <w:tcPr>
            <w:tcW w:w="1871" w:type="dxa"/>
          </w:tcPr>
          <w:p w14:paraId="1ABE807C" w14:textId="77777777" w:rsidR="00070794" w:rsidRPr="00CE210F" w:rsidRDefault="00CE210F" w:rsidP="00CE210F">
            <w:pPr>
              <w:cnfStyle w:val="000000000000" w:firstRow="0" w:lastRow="0" w:firstColumn="0" w:lastColumn="0" w:oddVBand="0" w:evenVBand="0" w:oddHBand="0" w:evenHBand="0" w:firstRowFirstColumn="0" w:firstRowLastColumn="0" w:lastRowFirstColumn="0" w:lastRowLastColumn="0"/>
              <w:rPr>
                <w:i/>
              </w:rPr>
            </w:pPr>
            <w:r>
              <w:rPr>
                <w:i/>
              </w:rPr>
              <w:t>Essay</w:t>
            </w:r>
          </w:p>
        </w:tc>
        <w:tc>
          <w:tcPr>
            <w:tcW w:w="1871" w:type="dxa"/>
          </w:tcPr>
          <w:p w14:paraId="1953CF0B" w14:textId="77777777" w:rsidR="00070794" w:rsidRPr="00CE210F" w:rsidRDefault="00CE210F" w:rsidP="00CE210F">
            <w:pPr>
              <w:cnfStyle w:val="000000000000" w:firstRow="0" w:lastRow="0" w:firstColumn="0" w:lastColumn="0" w:oddVBand="0" w:evenVBand="0" w:oddHBand="0" w:evenHBand="0" w:firstRowFirstColumn="0" w:firstRowLastColumn="0" w:lastRowFirstColumn="0" w:lastRowLastColumn="0"/>
              <w:rPr>
                <w:i/>
              </w:rPr>
            </w:pPr>
            <w:r>
              <w:rPr>
                <w:i/>
              </w:rPr>
              <w:t>Essay</w:t>
            </w:r>
          </w:p>
        </w:tc>
        <w:tc>
          <w:tcPr>
            <w:tcW w:w="1871" w:type="dxa"/>
          </w:tcPr>
          <w:p w14:paraId="3F3AA31A" w14:textId="77777777" w:rsidR="00070794" w:rsidRPr="00CE210F" w:rsidRDefault="00CE210F" w:rsidP="00CE210F">
            <w:pPr>
              <w:cnfStyle w:val="000000000000" w:firstRow="0" w:lastRow="0" w:firstColumn="0" w:lastColumn="0" w:oddVBand="0" w:evenVBand="0" w:oddHBand="0" w:evenHBand="0" w:firstRowFirstColumn="0" w:firstRowLastColumn="0" w:lastRowFirstColumn="0" w:lastRowLastColumn="0"/>
              <w:rPr>
                <w:i/>
              </w:rPr>
            </w:pPr>
            <w:r>
              <w:rPr>
                <w:i/>
              </w:rPr>
              <w:t>Essay</w:t>
            </w:r>
          </w:p>
        </w:tc>
        <w:tc>
          <w:tcPr>
            <w:tcW w:w="1871" w:type="dxa"/>
          </w:tcPr>
          <w:p w14:paraId="478FE893" w14:textId="77777777" w:rsidR="00070794" w:rsidRPr="00CE210F" w:rsidRDefault="00CE210F" w:rsidP="00CE210F">
            <w:pPr>
              <w:cnfStyle w:val="000000000000" w:firstRow="0" w:lastRow="0" w:firstColumn="0" w:lastColumn="0" w:oddVBand="0" w:evenVBand="0" w:oddHBand="0" w:evenHBand="0" w:firstRowFirstColumn="0" w:firstRowLastColumn="0" w:lastRowFirstColumn="0" w:lastRowLastColumn="0"/>
              <w:rPr>
                <w:i/>
              </w:rPr>
            </w:pPr>
            <w:r>
              <w:rPr>
                <w:i/>
              </w:rPr>
              <w:t>Essay</w:t>
            </w:r>
          </w:p>
        </w:tc>
      </w:tr>
      <w:tr w:rsidR="00070794" w14:paraId="05DF4D5D" w14:textId="77777777" w:rsidTr="00CE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7D21F33" w14:textId="77777777" w:rsidR="00070794" w:rsidRDefault="00070794" w:rsidP="00CE210F">
            <w:r>
              <w:t>Week 29</w:t>
            </w:r>
          </w:p>
        </w:tc>
        <w:tc>
          <w:tcPr>
            <w:tcW w:w="1871" w:type="dxa"/>
          </w:tcPr>
          <w:p w14:paraId="4303BE12"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29.1</w:t>
            </w:r>
          </w:p>
        </w:tc>
        <w:tc>
          <w:tcPr>
            <w:tcW w:w="1871" w:type="dxa"/>
          </w:tcPr>
          <w:p w14:paraId="019F8A84"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29.2</w:t>
            </w:r>
          </w:p>
        </w:tc>
        <w:tc>
          <w:tcPr>
            <w:tcW w:w="1871" w:type="dxa"/>
          </w:tcPr>
          <w:p w14:paraId="6091927D"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29.3</w:t>
            </w:r>
          </w:p>
        </w:tc>
        <w:tc>
          <w:tcPr>
            <w:tcW w:w="1871" w:type="dxa"/>
          </w:tcPr>
          <w:p w14:paraId="4BADA984"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29.4</w:t>
            </w:r>
          </w:p>
        </w:tc>
        <w:tc>
          <w:tcPr>
            <w:tcW w:w="1871" w:type="dxa"/>
          </w:tcPr>
          <w:p w14:paraId="604D05AB" w14:textId="77777777" w:rsidR="00070794" w:rsidRPr="00070794" w:rsidRDefault="00070794" w:rsidP="00CE210F">
            <w:pPr>
              <w:cnfStyle w:val="000000100000" w:firstRow="0" w:lastRow="0" w:firstColumn="0" w:lastColumn="0" w:oddVBand="0" w:evenVBand="0" w:oddHBand="1" w:evenHBand="0" w:firstRowFirstColumn="0" w:firstRowLastColumn="0" w:lastRowFirstColumn="0" w:lastRowLastColumn="0"/>
              <w:rPr>
                <w:b/>
              </w:rPr>
            </w:pPr>
            <w:r w:rsidRPr="00070794">
              <w:rPr>
                <w:b/>
              </w:rPr>
              <w:t>29.5</w:t>
            </w:r>
          </w:p>
        </w:tc>
      </w:tr>
      <w:tr w:rsidR="00070794" w14:paraId="0058E698" w14:textId="77777777" w:rsidTr="00CE210F">
        <w:tc>
          <w:tcPr>
            <w:cnfStyle w:val="001000000000" w:firstRow="0" w:lastRow="0" w:firstColumn="1" w:lastColumn="0" w:oddVBand="0" w:evenVBand="0" w:oddHBand="0" w:evenHBand="0" w:firstRowFirstColumn="0" w:firstRowLastColumn="0" w:lastRowFirstColumn="0" w:lastRowLastColumn="0"/>
            <w:tcW w:w="1435" w:type="dxa"/>
          </w:tcPr>
          <w:p w14:paraId="62A78CE6" w14:textId="77777777" w:rsidR="00070794" w:rsidRPr="00070794" w:rsidRDefault="00070794" w:rsidP="00CE210F">
            <w:pPr>
              <w:rPr>
                <w:b w:val="0"/>
              </w:rPr>
            </w:pPr>
            <w:r w:rsidRPr="00070794">
              <w:rPr>
                <w:b w:val="0"/>
              </w:rPr>
              <w:t>Apr 6-10</w:t>
            </w:r>
          </w:p>
        </w:tc>
        <w:tc>
          <w:tcPr>
            <w:tcW w:w="1871" w:type="dxa"/>
          </w:tcPr>
          <w:p w14:paraId="50D54286"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rPr>
                <w:i/>
              </w:rPr>
              <w:t>Essay</w:t>
            </w:r>
          </w:p>
        </w:tc>
        <w:tc>
          <w:tcPr>
            <w:tcW w:w="1871" w:type="dxa"/>
          </w:tcPr>
          <w:p w14:paraId="2065E8E5"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rPr>
                <w:i/>
              </w:rPr>
              <w:t>Essay</w:t>
            </w:r>
          </w:p>
        </w:tc>
        <w:tc>
          <w:tcPr>
            <w:tcW w:w="1871" w:type="dxa"/>
          </w:tcPr>
          <w:p w14:paraId="00A46759"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rPr>
                <w:i/>
              </w:rPr>
              <w:t>Essay</w:t>
            </w:r>
          </w:p>
        </w:tc>
        <w:tc>
          <w:tcPr>
            <w:tcW w:w="1871" w:type="dxa"/>
          </w:tcPr>
          <w:p w14:paraId="3E1D5FC1"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rPr>
                <w:i/>
              </w:rPr>
              <w:t>Essay</w:t>
            </w:r>
          </w:p>
        </w:tc>
        <w:tc>
          <w:tcPr>
            <w:tcW w:w="1871" w:type="dxa"/>
          </w:tcPr>
          <w:p w14:paraId="07EF3F37" w14:textId="77777777" w:rsidR="00070794" w:rsidRDefault="00CE210F" w:rsidP="00CE210F">
            <w:pPr>
              <w:cnfStyle w:val="000000000000" w:firstRow="0" w:lastRow="0" w:firstColumn="0" w:lastColumn="0" w:oddVBand="0" w:evenVBand="0" w:oddHBand="0" w:evenHBand="0" w:firstRowFirstColumn="0" w:firstRowLastColumn="0" w:lastRowFirstColumn="0" w:lastRowLastColumn="0"/>
            </w:pPr>
            <w:r>
              <w:rPr>
                <w:i/>
              </w:rPr>
              <w:t>Essay</w:t>
            </w:r>
          </w:p>
        </w:tc>
      </w:tr>
      <w:tr w:rsidR="00CE210F" w14:paraId="2DAB338E" w14:textId="77777777" w:rsidTr="00CE2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14:paraId="6D92FEE0" w14:textId="77777777" w:rsidR="00CE210F" w:rsidRDefault="00CE210F" w:rsidP="00CE210F">
            <w:pPr>
              <w:jc w:val="center"/>
            </w:pPr>
            <w:r>
              <w:t>You must arrive at class having read, and ready to discuss, the chapters for that day.</w:t>
            </w:r>
          </w:p>
          <w:p w14:paraId="3B48D748" w14:textId="77777777" w:rsidR="00CE210F" w:rsidRDefault="00CE210F" w:rsidP="00CE210F">
            <w:pPr>
              <w:jc w:val="center"/>
            </w:pPr>
            <w:r>
              <w:t xml:space="preserve">Calendar is subject to change. Essay due dates will be given when we start writing. </w:t>
            </w:r>
          </w:p>
          <w:p w14:paraId="7477A96A" w14:textId="77777777" w:rsidR="00CE210F" w:rsidRPr="00CE210F" w:rsidRDefault="00CE210F" w:rsidP="00CE210F">
            <w:pPr>
              <w:jc w:val="center"/>
            </w:pPr>
            <w:r>
              <w:t>Final draft of the essay will be due Friday, April 10</w:t>
            </w:r>
            <w:r w:rsidRPr="00CE210F">
              <w:rPr>
                <w:vertAlign w:val="superscript"/>
              </w:rPr>
              <w:t>th</w:t>
            </w:r>
            <w:r>
              <w:t>.</w:t>
            </w:r>
          </w:p>
        </w:tc>
      </w:tr>
    </w:tbl>
    <w:p w14:paraId="1BE5A5BB" w14:textId="77777777" w:rsidR="00CE210F" w:rsidRDefault="00CE210F" w:rsidP="00CE210F">
      <w:pPr>
        <w:jc w:val="center"/>
        <w:rPr>
          <w:rFonts w:ascii="Eagle" w:hAnsi="Eagle"/>
          <w:sz w:val="48"/>
        </w:rPr>
      </w:pPr>
      <w:r>
        <w:rPr>
          <w:noProof/>
        </w:rPr>
        <w:drawing>
          <wp:inline distT="0" distB="0" distL="0" distR="0" wp14:anchorId="34A06133" wp14:editId="2C0D0313">
            <wp:extent cx="5906324" cy="400106"/>
            <wp:effectExtent l="0" t="0" r="0" b="0"/>
            <wp:docPr id="1164532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06324" cy="400106"/>
                    </a:xfrm>
                    <a:prstGeom prst="rect">
                      <a:avLst/>
                    </a:prstGeom>
                  </pic:spPr>
                </pic:pic>
              </a:graphicData>
            </a:graphic>
          </wp:inline>
        </w:drawing>
      </w:r>
    </w:p>
    <w:p w14:paraId="6CB09D99" w14:textId="21D1D168" w:rsidR="0059485A" w:rsidRDefault="0059485A" w:rsidP="0059485A">
      <w:pPr>
        <w:jc w:val="center"/>
        <w:rPr>
          <w:rFonts w:ascii="Eagle" w:hAnsi="Eagle"/>
          <w:sz w:val="48"/>
        </w:rPr>
      </w:pPr>
      <w:r>
        <w:rPr>
          <w:noProof/>
        </w:rPr>
        <w:drawing>
          <wp:inline distT="0" distB="0" distL="0" distR="0" wp14:anchorId="5F6BC94E" wp14:editId="45169013">
            <wp:extent cx="34099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9950" cy="590550"/>
                    </a:xfrm>
                    <a:prstGeom prst="rect">
                      <a:avLst/>
                    </a:prstGeom>
                  </pic:spPr>
                </pic:pic>
              </a:graphicData>
            </a:graphic>
          </wp:inline>
        </w:drawing>
      </w:r>
    </w:p>
    <w:p w14:paraId="5B186167" w14:textId="34C04B5E" w:rsidR="00CE210F" w:rsidRPr="0059485A" w:rsidRDefault="0059485A" w:rsidP="00CE210F">
      <w:pPr>
        <w:rPr>
          <w:rFonts w:cstheme="minorHAnsi"/>
          <w:sz w:val="32"/>
        </w:rPr>
      </w:pPr>
      <w:r w:rsidRPr="002E0352">
        <w:rPr>
          <w:rFonts w:cstheme="minorHAnsi"/>
          <w:b/>
          <w:sz w:val="32"/>
        </w:rPr>
        <w:t>1:</w:t>
      </w:r>
      <w:r w:rsidRPr="0059485A">
        <w:rPr>
          <w:rFonts w:cstheme="minorHAnsi"/>
          <w:sz w:val="32"/>
        </w:rPr>
        <w:t xml:space="preserve"> Calendar and table of contents</w:t>
      </w:r>
    </w:p>
    <w:p w14:paraId="7B49ADBA" w14:textId="5B47DD07" w:rsidR="0059485A" w:rsidRDefault="002E0352" w:rsidP="00CE210F">
      <w:pPr>
        <w:rPr>
          <w:rFonts w:cstheme="minorHAnsi"/>
          <w:sz w:val="32"/>
        </w:rPr>
      </w:pPr>
      <w:r w:rsidRPr="002E0352">
        <w:rPr>
          <w:rFonts w:cstheme="minorHAnsi"/>
          <w:b/>
          <w:sz w:val="32"/>
        </w:rPr>
        <w:t>2</w:t>
      </w:r>
      <w:r w:rsidR="0059485A" w:rsidRPr="002E0352">
        <w:rPr>
          <w:rFonts w:cstheme="minorHAnsi"/>
          <w:b/>
          <w:sz w:val="32"/>
        </w:rPr>
        <w:t>:</w:t>
      </w:r>
      <w:r w:rsidR="0059485A" w:rsidRPr="0059485A">
        <w:rPr>
          <w:rFonts w:cstheme="minorHAnsi"/>
          <w:sz w:val="32"/>
        </w:rPr>
        <w:t xml:space="preserve"> </w:t>
      </w:r>
      <w:r>
        <w:rPr>
          <w:rFonts w:cstheme="minorHAnsi"/>
          <w:sz w:val="32"/>
        </w:rPr>
        <w:t>Igbo Language Glossary</w:t>
      </w:r>
    </w:p>
    <w:p w14:paraId="00A26205" w14:textId="3B8C783A" w:rsidR="0059485A" w:rsidRDefault="002E0352" w:rsidP="00CE210F">
      <w:pPr>
        <w:rPr>
          <w:rFonts w:cstheme="minorHAnsi"/>
          <w:sz w:val="32"/>
        </w:rPr>
      </w:pPr>
      <w:r w:rsidRPr="002E0352">
        <w:rPr>
          <w:rFonts w:cstheme="minorHAnsi"/>
          <w:b/>
          <w:sz w:val="32"/>
        </w:rPr>
        <w:t>3-6</w:t>
      </w:r>
      <w:r w:rsidR="0059485A" w:rsidRPr="002E0352">
        <w:rPr>
          <w:rFonts w:cstheme="minorHAnsi"/>
          <w:b/>
          <w:sz w:val="32"/>
        </w:rPr>
        <w:t>:</w:t>
      </w:r>
      <w:r w:rsidR="0059485A">
        <w:rPr>
          <w:rFonts w:cstheme="minorHAnsi"/>
          <w:sz w:val="32"/>
        </w:rPr>
        <w:t xml:space="preserve"> </w:t>
      </w:r>
      <w:r>
        <w:rPr>
          <w:rFonts w:cstheme="minorHAnsi"/>
          <w:sz w:val="32"/>
        </w:rPr>
        <w:t>Vocabulary</w:t>
      </w:r>
    </w:p>
    <w:p w14:paraId="4B16716D" w14:textId="06CF850F" w:rsidR="002E0352" w:rsidRDefault="002E0352" w:rsidP="00CE210F">
      <w:pPr>
        <w:rPr>
          <w:rFonts w:cstheme="minorHAnsi"/>
          <w:sz w:val="32"/>
        </w:rPr>
      </w:pPr>
      <w:r w:rsidRPr="002E0352">
        <w:rPr>
          <w:rFonts w:cstheme="minorHAnsi"/>
          <w:b/>
          <w:sz w:val="32"/>
        </w:rPr>
        <w:t>7-8:</w:t>
      </w:r>
      <w:r>
        <w:rPr>
          <w:rFonts w:cstheme="minorHAnsi"/>
          <w:sz w:val="32"/>
        </w:rPr>
        <w:t xml:space="preserve"> Igbo Culture Notes</w:t>
      </w:r>
    </w:p>
    <w:p w14:paraId="34FB9DB7" w14:textId="35ED42D6" w:rsidR="002E0352" w:rsidRDefault="002E0352" w:rsidP="00CE210F">
      <w:pPr>
        <w:rPr>
          <w:rFonts w:cstheme="minorHAnsi"/>
          <w:sz w:val="32"/>
        </w:rPr>
      </w:pPr>
      <w:r w:rsidRPr="002E0352">
        <w:rPr>
          <w:rFonts w:cstheme="minorHAnsi"/>
          <w:b/>
          <w:sz w:val="32"/>
        </w:rPr>
        <w:t>9-10:</w:t>
      </w:r>
      <w:r>
        <w:rPr>
          <w:rFonts w:cstheme="minorHAnsi"/>
          <w:sz w:val="32"/>
        </w:rPr>
        <w:t xml:space="preserve"> Primary Source Document 1 – “White Man’s Burden”</w:t>
      </w:r>
    </w:p>
    <w:p w14:paraId="12383E9A" w14:textId="7FDBAE20" w:rsidR="002E0352" w:rsidRDefault="002E0352" w:rsidP="00CE210F">
      <w:pPr>
        <w:rPr>
          <w:rFonts w:cstheme="minorHAnsi"/>
          <w:sz w:val="32"/>
        </w:rPr>
      </w:pPr>
      <w:r w:rsidRPr="002E0352">
        <w:rPr>
          <w:rFonts w:cstheme="minorHAnsi"/>
          <w:b/>
          <w:sz w:val="32"/>
        </w:rPr>
        <w:t>11-12:</w:t>
      </w:r>
      <w:r>
        <w:rPr>
          <w:rFonts w:cstheme="minorHAnsi"/>
          <w:sz w:val="32"/>
        </w:rPr>
        <w:t xml:space="preserve"> Primary Source Document 2 – “Black Man’s Burden”</w:t>
      </w:r>
    </w:p>
    <w:p w14:paraId="3A9F42F3" w14:textId="19434DCF" w:rsidR="002E0352" w:rsidRDefault="002E0352" w:rsidP="00CE210F">
      <w:pPr>
        <w:rPr>
          <w:rFonts w:cstheme="minorHAnsi"/>
          <w:sz w:val="32"/>
        </w:rPr>
      </w:pPr>
      <w:r w:rsidRPr="002E0352">
        <w:rPr>
          <w:rFonts w:cstheme="minorHAnsi"/>
          <w:b/>
          <w:sz w:val="32"/>
        </w:rPr>
        <w:t>13-14:</w:t>
      </w:r>
      <w:r>
        <w:rPr>
          <w:rFonts w:cstheme="minorHAnsi"/>
          <w:sz w:val="32"/>
        </w:rPr>
        <w:t xml:space="preserve"> </w:t>
      </w:r>
      <w:r>
        <w:rPr>
          <w:rFonts w:cstheme="minorHAnsi"/>
          <w:i/>
          <w:sz w:val="32"/>
        </w:rPr>
        <w:t>Things Fall Apart</w:t>
      </w:r>
      <w:r>
        <w:rPr>
          <w:rFonts w:cstheme="minorHAnsi"/>
          <w:sz w:val="32"/>
        </w:rPr>
        <w:t xml:space="preserve"> Character Map</w:t>
      </w:r>
      <w:bookmarkStart w:id="0" w:name="_GoBack"/>
      <w:bookmarkEnd w:id="0"/>
    </w:p>
    <w:p w14:paraId="200C501E" w14:textId="127AB364" w:rsidR="00CE210F" w:rsidRDefault="002E0352" w:rsidP="00CE210F">
      <w:pPr>
        <w:rPr>
          <w:rFonts w:cstheme="minorHAnsi"/>
          <w:sz w:val="32"/>
        </w:rPr>
      </w:pPr>
      <w:r w:rsidRPr="002E0352">
        <w:rPr>
          <w:rFonts w:cstheme="minorHAnsi"/>
          <w:b/>
          <w:sz w:val="32"/>
        </w:rPr>
        <w:t>15:</w:t>
      </w:r>
      <w:r>
        <w:rPr>
          <w:rFonts w:cstheme="minorHAnsi"/>
          <w:sz w:val="32"/>
        </w:rPr>
        <w:t xml:space="preserve"> OPCVL Template</w:t>
      </w:r>
    </w:p>
    <w:p w14:paraId="0840C4BF" w14:textId="20FD9A8E" w:rsidR="002E0352" w:rsidRPr="002E0352" w:rsidRDefault="00E00243" w:rsidP="00CE210F">
      <w:pPr>
        <w:rPr>
          <w:rFonts w:cstheme="minorHAnsi"/>
          <w:sz w:val="32"/>
        </w:rPr>
      </w:pPr>
      <w:r>
        <w:rPr>
          <w:rFonts w:cstheme="minorHAnsi"/>
          <w:sz w:val="28"/>
        </w:rPr>
        <w:t xml:space="preserve">Completed </w:t>
      </w:r>
      <w:r w:rsidR="002E0352" w:rsidRPr="00E00243">
        <w:rPr>
          <w:rFonts w:cstheme="minorHAnsi"/>
          <w:sz w:val="28"/>
        </w:rPr>
        <w:t>packet is due Friday, March 27</w:t>
      </w:r>
      <w:r w:rsidR="002E0352" w:rsidRPr="00E00243">
        <w:rPr>
          <w:rFonts w:cstheme="minorHAnsi"/>
          <w:sz w:val="28"/>
          <w:vertAlign w:val="superscript"/>
        </w:rPr>
        <w:t>th</w:t>
      </w:r>
      <w:r w:rsidR="002E0352" w:rsidRPr="00E00243">
        <w:rPr>
          <w:rFonts w:cstheme="minorHAnsi"/>
          <w:sz w:val="28"/>
        </w:rPr>
        <w:t xml:space="preserve">. </w:t>
      </w:r>
      <w:r w:rsidRPr="00E00243">
        <w:rPr>
          <w:rFonts w:cstheme="minorHAnsi"/>
          <w:sz w:val="28"/>
        </w:rPr>
        <w:t xml:space="preserve">We may require that some portions of the packet be done by a specific date to earn an “on-time” stamp and avoid a partial late penalty. </w:t>
      </w:r>
      <w:r>
        <w:rPr>
          <w:rFonts w:cstheme="minorHAnsi"/>
          <w:sz w:val="32"/>
        </w:rPr>
        <w:t xml:space="preserve"> </w:t>
      </w:r>
    </w:p>
    <w:p w14:paraId="1A9318DD" w14:textId="77777777" w:rsidR="00BC62EC" w:rsidRDefault="0059485A" w:rsidP="00BC62EC">
      <w:pPr>
        <w:jc w:val="center"/>
        <w:rPr>
          <w:i/>
          <w:u w:val="single"/>
        </w:rPr>
      </w:pPr>
      <w:r w:rsidRPr="001922FE">
        <w:rPr>
          <w:rFonts w:ascii="Eagle" w:hAnsi="Eagle"/>
          <w:sz w:val="48"/>
        </w:rPr>
        <w:br w:type="column"/>
      </w:r>
      <w:r w:rsidR="00BC62EC">
        <w:rPr>
          <w:noProof/>
        </w:rPr>
        <w:lastRenderedPageBreak/>
        <w:drawing>
          <wp:inline distT="0" distB="0" distL="0" distR="0" wp14:anchorId="6B69896F" wp14:editId="4ACA510C">
            <wp:extent cx="38671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7150" cy="400050"/>
                    </a:xfrm>
                    <a:prstGeom prst="rect">
                      <a:avLst/>
                    </a:prstGeom>
                  </pic:spPr>
                </pic:pic>
              </a:graphicData>
            </a:graphic>
          </wp:inline>
        </w:drawing>
      </w:r>
    </w:p>
    <w:p w14:paraId="182D9C7F" w14:textId="77777777" w:rsidR="00BC62EC" w:rsidRPr="00DE7947" w:rsidRDefault="00BC62EC" w:rsidP="00BC62EC">
      <w:pPr>
        <w:rPr>
          <w:u w:val="single"/>
        </w:rPr>
      </w:pPr>
      <w:r w:rsidRPr="00DE7947">
        <w:rPr>
          <w:i/>
          <w:u w:val="single"/>
        </w:rPr>
        <w:t xml:space="preserve">glossary, </w:t>
      </w:r>
      <w:r w:rsidRPr="00DE7947">
        <w:rPr>
          <w:u w:val="single"/>
        </w:rPr>
        <w:t xml:space="preserve">noun: </w:t>
      </w:r>
      <w:r>
        <w:rPr>
          <w:u w:val="single"/>
        </w:rPr>
        <w:t xml:space="preserve">a </w:t>
      </w:r>
      <w:r w:rsidRPr="00DE7947">
        <w:rPr>
          <w:u w:val="single"/>
        </w:rPr>
        <w:t>list of terms or words found in or relating to a specific subject, text, or dialect, with explanations; a brief dictionary.</w:t>
      </w:r>
    </w:p>
    <w:p w14:paraId="28D96F2F" w14:textId="77777777" w:rsidR="00BC62EC" w:rsidRDefault="00BC62EC" w:rsidP="00BC62EC">
      <w:r>
        <w:t xml:space="preserve">As you read, create your own glossary: record Igbo words you learn and a brief definition to help you keep track. Space is provided for 20 terms; </w:t>
      </w:r>
      <w:r w:rsidRPr="00DE7947">
        <w:rPr>
          <w:b/>
          <w:u w:val="single"/>
        </w:rPr>
        <w:t>15 are required.</w:t>
      </w:r>
      <w:r>
        <w:t xml:space="preserve"> </w:t>
      </w:r>
      <w:r w:rsidRPr="00DE7947">
        <w:rPr>
          <w:i/>
        </w:rPr>
        <w:t>Check your spelling carefully.</w:t>
      </w:r>
      <w:r>
        <w:t xml:space="preserve"> </w:t>
      </w:r>
    </w:p>
    <w:tbl>
      <w:tblPr>
        <w:tblStyle w:val="TableGrid"/>
        <w:tblW w:w="10809" w:type="dxa"/>
        <w:tblInd w:w="-195" w:type="dxa"/>
        <w:tblLook w:val="04A0" w:firstRow="1" w:lastRow="0" w:firstColumn="1" w:lastColumn="0" w:noHBand="0" w:noVBand="1"/>
      </w:tblPr>
      <w:tblGrid>
        <w:gridCol w:w="1752"/>
        <w:gridCol w:w="9057"/>
      </w:tblGrid>
      <w:tr w:rsidR="00BC62EC" w14:paraId="0AE18E26" w14:textId="77777777" w:rsidTr="00BC62EC">
        <w:trPr>
          <w:trHeight w:val="570"/>
        </w:trPr>
        <w:tc>
          <w:tcPr>
            <w:tcW w:w="1752" w:type="dxa"/>
            <w:tcBorders>
              <w:top w:val="double" w:sz="4" w:space="0" w:color="auto"/>
              <w:left w:val="double" w:sz="4" w:space="0" w:color="auto"/>
            </w:tcBorders>
          </w:tcPr>
          <w:p w14:paraId="388B16A5" w14:textId="77777777" w:rsidR="00BC62EC" w:rsidRDefault="00BC62EC" w:rsidP="003B53D3">
            <w:pPr>
              <w:ind w:left="-570"/>
            </w:pPr>
          </w:p>
        </w:tc>
        <w:tc>
          <w:tcPr>
            <w:tcW w:w="9057" w:type="dxa"/>
            <w:tcBorders>
              <w:top w:val="double" w:sz="4" w:space="0" w:color="auto"/>
              <w:right w:val="double" w:sz="4" w:space="0" w:color="auto"/>
            </w:tcBorders>
          </w:tcPr>
          <w:p w14:paraId="4AF0971A" w14:textId="77777777" w:rsidR="00BC62EC" w:rsidRDefault="00BC62EC" w:rsidP="003B53D3">
            <w:pPr>
              <w:ind w:left="-570"/>
            </w:pPr>
          </w:p>
        </w:tc>
      </w:tr>
      <w:tr w:rsidR="00BC62EC" w14:paraId="4CFE862D" w14:textId="77777777" w:rsidTr="00BC62EC">
        <w:trPr>
          <w:trHeight w:val="538"/>
        </w:trPr>
        <w:tc>
          <w:tcPr>
            <w:tcW w:w="1752" w:type="dxa"/>
            <w:tcBorders>
              <w:left w:val="double" w:sz="4" w:space="0" w:color="auto"/>
            </w:tcBorders>
          </w:tcPr>
          <w:p w14:paraId="0A170925" w14:textId="77777777" w:rsidR="00BC62EC" w:rsidRDefault="00BC62EC" w:rsidP="003B53D3">
            <w:pPr>
              <w:ind w:left="-570"/>
            </w:pPr>
          </w:p>
        </w:tc>
        <w:tc>
          <w:tcPr>
            <w:tcW w:w="9057" w:type="dxa"/>
            <w:tcBorders>
              <w:right w:val="double" w:sz="4" w:space="0" w:color="auto"/>
            </w:tcBorders>
          </w:tcPr>
          <w:p w14:paraId="30C692E7" w14:textId="77777777" w:rsidR="00BC62EC" w:rsidRDefault="00BC62EC" w:rsidP="003B53D3">
            <w:pPr>
              <w:ind w:left="-570"/>
            </w:pPr>
          </w:p>
        </w:tc>
      </w:tr>
      <w:tr w:rsidR="00BC62EC" w14:paraId="7A01D059" w14:textId="77777777" w:rsidTr="00BC62EC">
        <w:trPr>
          <w:trHeight w:val="570"/>
        </w:trPr>
        <w:tc>
          <w:tcPr>
            <w:tcW w:w="1752" w:type="dxa"/>
            <w:tcBorders>
              <w:left w:val="double" w:sz="4" w:space="0" w:color="auto"/>
            </w:tcBorders>
          </w:tcPr>
          <w:p w14:paraId="5B6E5984" w14:textId="77777777" w:rsidR="00BC62EC" w:rsidRDefault="00BC62EC" w:rsidP="003B53D3">
            <w:pPr>
              <w:ind w:left="-570"/>
            </w:pPr>
          </w:p>
        </w:tc>
        <w:tc>
          <w:tcPr>
            <w:tcW w:w="9057" w:type="dxa"/>
            <w:tcBorders>
              <w:right w:val="double" w:sz="4" w:space="0" w:color="auto"/>
            </w:tcBorders>
          </w:tcPr>
          <w:p w14:paraId="336D0FBF" w14:textId="77777777" w:rsidR="00BC62EC" w:rsidRDefault="00BC62EC" w:rsidP="003B53D3">
            <w:pPr>
              <w:ind w:left="-570"/>
            </w:pPr>
          </w:p>
        </w:tc>
      </w:tr>
      <w:tr w:rsidR="00BC62EC" w14:paraId="59B35D0B" w14:textId="77777777" w:rsidTr="00BC62EC">
        <w:trPr>
          <w:trHeight w:val="538"/>
        </w:trPr>
        <w:tc>
          <w:tcPr>
            <w:tcW w:w="1752" w:type="dxa"/>
            <w:tcBorders>
              <w:left w:val="double" w:sz="4" w:space="0" w:color="auto"/>
            </w:tcBorders>
          </w:tcPr>
          <w:p w14:paraId="32A2EEDA" w14:textId="77777777" w:rsidR="00BC62EC" w:rsidRDefault="00BC62EC" w:rsidP="003B53D3">
            <w:pPr>
              <w:ind w:left="-570"/>
            </w:pPr>
          </w:p>
        </w:tc>
        <w:tc>
          <w:tcPr>
            <w:tcW w:w="9057" w:type="dxa"/>
            <w:tcBorders>
              <w:right w:val="double" w:sz="4" w:space="0" w:color="auto"/>
            </w:tcBorders>
          </w:tcPr>
          <w:p w14:paraId="2FB1F93D" w14:textId="77777777" w:rsidR="00BC62EC" w:rsidRDefault="00BC62EC" w:rsidP="003B53D3">
            <w:pPr>
              <w:ind w:left="-570"/>
            </w:pPr>
          </w:p>
        </w:tc>
      </w:tr>
      <w:tr w:rsidR="00BC62EC" w14:paraId="4B2EAF30" w14:textId="77777777" w:rsidTr="00BC62EC">
        <w:trPr>
          <w:trHeight w:val="570"/>
        </w:trPr>
        <w:tc>
          <w:tcPr>
            <w:tcW w:w="1752" w:type="dxa"/>
            <w:tcBorders>
              <w:left w:val="double" w:sz="4" w:space="0" w:color="auto"/>
            </w:tcBorders>
          </w:tcPr>
          <w:p w14:paraId="51055E90" w14:textId="77777777" w:rsidR="00BC62EC" w:rsidRDefault="00BC62EC" w:rsidP="003B53D3">
            <w:pPr>
              <w:ind w:left="-570"/>
            </w:pPr>
          </w:p>
        </w:tc>
        <w:tc>
          <w:tcPr>
            <w:tcW w:w="9057" w:type="dxa"/>
            <w:tcBorders>
              <w:right w:val="double" w:sz="4" w:space="0" w:color="auto"/>
            </w:tcBorders>
          </w:tcPr>
          <w:p w14:paraId="5609A5E9" w14:textId="77777777" w:rsidR="00BC62EC" w:rsidRDefault="00BC62EC" w:rsidP="003B53D3">
            <w:pPr>
              <w:ind w:left="-570"/>
            </w:pPr>
          </w:p>
        </w:tc>
      </w:tr>
      <w:tr w:rsidR="00BC62EC" w14:paraId="1C0955FE" w14:textId="77777777" w:rsidTr="00BC62EC">
        <w:trPr>
          <w:trHeight w:val="538"/>
        </w:trPr>
        <w:tc>
          <w:tcPr>
            <w:tcW w:w="1752" w:type="dxa"/>
            <w:tcBorders>
              <w:left w:val="double" w:sz="4" w:space="0" w:color="auto"/>
            </w:tcBorders>
          </w:tcPr>
          <w:p w14:paraId="5903B295" w14:textId="77777777" w:rsidR="00BC62EC" w:rsidRDefault="00BC62EC" w:rsidP="003B53D3">
            <w:pPr>
              <w:ind w:left="-570"/>
            </w:pPr>
          </w:p>
        </w:tc>
        <w:tc>
          <w:tcPr>
            <w:tcW w:w="9057" w:type="dxa"/>
            <w:tcBorders>
              <w:right w:val="double" w:sz="4" w:space="0" w:color="auto"/>
            </w:tcBorders>
          </w:tcPr>
          <w:p w14:paraId="7DE6D86A" w14:textId="77777777" w:rsidR="00BC62EC" w:rsidRDefault="00BC62EC" w:rsidP="003B53D3">
            <w:pPr>
              <w:ind w:left="-570"/>
            </w:pPr>
          </w:p>
        </w:tc>
      </w:tr>
      <w:tr w:rsidR="00BC62EC" w14:paraId="2D747462" w14:textId="77777777" w:rsidTr="00BC62EC">
        <w:trPr>
          <w:trHeight w:val="570"/>
        </w:trPr>
        <w:tc>
          <w:tcPr>
            <w:tcW w:w="1752" w:type="dxa"/>
            <w:tcBorders>
              <w:left w:val="double" w:sz="4" w:space="0" w:color="auto"/>
            </w:tcBorders>
          </w:tcPr>
          <w:p w14:paraId="2D34B1F0" w14:textId="77777777" w:rsidR="00BC62EC" w:rsidRDefault="00BC62EC" w:rsidP="003B53D3">
            <w:pPr>
              <w:ind w:left="-570"/>
            </w:pPr>
          </w:p>
        </w:tc>
        <w:tc>
          <w:tcPr>
            <w:tcW w:w="9057" w:type="dxa"/>
            <w:tcBorders>
              <w:right w:val="double" w:sz="4" w:space="0" w:color="auto"/>
            </w:tcBorders>
          </w:tcPr>
          <w:p w14:paraId="599B14A9" w14:textId="77777777" w:rsidR="00BC62EC" w:rsidRDefault="00BC62EC" w:rsidP="003B53D3">
            <w:pPr>
              <w:ind w:left="-570"/>
            </w:pPr>
          </w:p>
        </w:tc>
      </w:tr>
      <w:tr w:rsidR="00BC62EC" w14:paraId="60E37A49" w14:textId="77777777" w:rsidTr="00BC62EC">
        <w:trPr>
          <w:trHeight w:val="570"/>
        </w:trPr>
        <w:tc>
          <w:tcPr>
            <w:tcW w:w="1752" w:type="dxa"/>
            <w:tcBorders>
              <w:left w:val="double" w:sz="4" w:space="0" w:color="auto"/>
            </w:tcBorders>
          </w:tcPr>
          <w:p w14:paraId="67A19709" w14:textId="77777777" w:rsidR="00BC62EC" w:rsidRDefault="00BC62EC" w:rsidP="003B53D3">
            <w:pPr>
              <w:ind w:left="-570"/>
            </w:pPr>
          </w:p>
        </w:tc>
        <w:tc>
          <w:tcPr>
            <w:tcW w:w="9057" w:type="dxa"/>
            <w:tcBorders>
              <w:right w:val="double" w:sz="4" w:space="0" w:color="auto"/>
            </w:tcBorders>
          </w:tcPr>
          <w:p w14:paraId="3D2C2064" w14:textId="77777777" w:rsidR="00BC62EC" w:rsidRDefault="00BC62EC" w:rsidP="003B53D3">
            <w:pPr>
              <w:ind w:left="-570"/>
            </w:pPr>
          </w:p>
        </w:tc>
      </w:tr>
      <w:tr w:rsidR="00BC62EC" w14:paraId="0DC65D98" w14:textId="77777777" w:rsidTr="00BC62EC">
        <w:trPr>
          <w:trHeight w:val="538"/>
        </w:trPr>
        <w:tc>
          <w:tcPr>
            <w:tcW w:w="1752" w:type="dxa"/>
            <w:tcBorders>
              <w:left w:val="double" w:sz="4" w:space="0" w:color="auto"/>
            </w:tcBorders>
          </w:tcPr>
          <w:p w14:paraId="11D73A2F" w14:textId="77777777" w:rsidR="00BC62EC" w:rsidRDefault="00BC62EC" w:rsidP="003B53D3">
            <w:pPr>
              <w:ind w:left="-570"/>
            </w:pPr>
          </w:p>
        </w:tc>
        <w:tc>
          <w:tcPr>
            <w:tcW w:w="9057" w:type="dxa"/>
            <w:tcBorders>
              <w:right w:val="double" w:sz="4" w:space="0" w:color="auto"/>
            </w:tcBorders>
          </w:tcPr>
          <w:p w14:paraId="08DFD3A0" w14:textId="77777777" w:rsidR="00BC62EC" w:rsidRDefault="00BC62EC" w:rsidP="003B53D3">
            <w:pPr>
              <w:ind w:left="-570"/>
            </w:pPr>
          </w:p>
        </w:tc>
      </w:tr>
      <w:tr w:rsidR="00BC62EC" w14:paraId="0BD8CAF2" w14:textId="77777777" w:rsidTr="00BC62EC">
        <w:trPr>
          <w:trHeight w:val="570"/>
        </w:trPr>
        <w:tc>
          <w:tcPr>
            <w:tcW w:w="1752" w:type="dxa"/>
            <w:tcBorders>
              <w:left w:val="double" w:sz="4" w:space="0" w:color="auto"/>
            </w:tcBorders>
          </w:tcPr>
          <w:p w14:paraId="0E015A1A" w14:textId="77777777" w:rsidR="00BC62EC" w:rsidRDefault="00BC62EC" w:rsidP="003B53D3">
            <w:pPr>
              <w:ind w:left="-570"/>
            </w:pPr>
          </w:p>
        </w:tc>
        <w:tc>
          <w:tcPr>
            <w:tcW w:w="9057" w:type="dxa"/>
            <w:tcBorders>
              <w:right w:val="double" w:sz="4" w:space="0" w:color="auto"/>
            </w:tcBorders>
          </w:tcPr>
          <w:p w14:paraId="64EA4EAA" w14:textId="77777777" w:rsidR="00BC62EC" w:rsidRDefault="00BC62EC" w:rsidP="003B53D3">
            <w:pPr>
              <w:ind w:left="-570"/>
            </w:pPr>
          </w:p>
        </w:tc>
      </w:tr>
      <w:tr w:rsidR="00BC62EC" w14:paraId="06AA7DD3" w14:textId="77777777" w:rsidTr="00BC62EC">
        <w:trPr>
          <w:trHeight w:val="538"/>
        </w:trPr>
        <w:tc>
          <w:tcPr>
            <w:tcW w:w="1752" w:type="dxa"/>
            <w:tcBorders>
              <w:left w:val="double" w:sz="4" w:space="0" w:color="auto"/>
            </w:tcBorders>
          </w:tcPr>
          <w:p w14:paraId="16EE4AB5" w14:textId="77777777" w:rsidR="00BC62EC" w:rsidRDefault="00BC62EC" w:rsidP="003B53D3">
            <w:pPr>
              <w:ind w:left="-570"/>
            </w:pPr>
          </w:p>
        </w:tc>
        <w:tc>
          <w:tcPr>
            <w:tcW w:w="9057" w:type="dxa"/>
            <w:tcBorders>
              <w:right w:val="double" w:sz="4" w:space="0" w:color="auto"/>
            </w:tcBorders>
          </w:tcPr>
          <w:p w14:paraId="4EB4BC59" w14:textId="77777777" w:rsidR="00BC62EC" w:rsidRDefault="00BC62EC" w:rsidP="003B53D3">
            <w:pPr>
              <w:ind w:left="-570"/>
            </w:pPr>
          </w:p>
        </w:tc>
      </w:tr>
      <w:tr w:rsidR="00BC62EC" w14:paraId="5956ECEB" w14:textId="77777777" w:rsidTr="00BC62EC">
        <w:trPr>
          <w:trHeight w:val="570"/>
        </w:trPr>
        <w:tc>
          <w:tcPr>
            <w:tcW w:w="1752" w:type="dxa"/>
            <w:tcBorders>
              <w:left w:val="double" w:sz="4" w:space="0" w:color="auto"/>
            </w:tcBorders>
          </w:tcPr>
          <w:p w14:paraId="55A9B2CF" w14:textId="77777777" w:rsidR="00BC62EC" w:rsidRDefault="00BC62EC" w:rsidP="003B53D3">
            <w:pPr>
              <w:ind w:left="-570"/>
            </w:pPr>
          </w:p>
        </w:tc>
        <w:tc>
          <w:tcPr>
            <w:tcW w:w="9057" w:type="dxa"/>
            <w:tcBorders>
              <w:right w:val="double" w:sz="4" w:space="0" w:color="auto"/>
            </w:tcBorders>
          </w:tcPr>
          <w:p w14:paraId="6A3DA103" w14:textId="77777777" w:rsidR="00BC62EC" w:rsidRDefault="00BC62EC" w:rsidP="003B53D3">
            <w:pPr>
              <w:ind w:left="-570"/>
            </w:pPr>
          </w:p>
        </w:tc>
      </w:tr>
      <w:tr w:rsidR="00BC62EC" w14:paraId="7E016BF0" w14:textId="77777777" w:rsidTr="00BC62EC">
        <w:trPr>
          <w:trHeight w:val="538"/>
        </w:trPr>
        <w:tc>
          <w:tcPr>
            <w:tcW w:w="1752" w:type="dxa"/>
            <w:tcBorders>
              <w:left w:val="double" w:sz="4" w:space="0" w:color="auto"/>
            </w:tcBorders>
          </w:tcPr>
          <w:p w14:paraId="76CBE4BC" w14:textId="77777777" w:rsidR="00BC62EC" w:rsidRDefault="00BC62EC" w:rsidP="003B53D3">
            <w:pPr>
              <w:ind w:left="-570"/>
            </w:pPr>
          </w:p>
        </w:tc>
        <w:tc>
          <w:tcPr>
            <w:tcW w:w="9057" w:type="dxa"/>
            <w:tcBorders>
              <w:right w:val="double" w:sz="4" w:space="0" w:color="auto"/>
            </w:tcBorders>
          </w:tcPr>
          <w:p w14:paraId="0712F9AF" w14:textId="77777777" w:rsidR="00BC62EC" w:rsidRDefault="00BC62EC" w:rsidP="003B53D3">
            <w:pPr>
              <w:ind w:left="-570"/>
            </w:pPr>
          </w:p>
        </w:tc>
      </w:tr>
      <w:tr w:rsidR="00BC62EC" w14:paraId="00E4685D" w14:textId="77777777" w:rsidTr="00BC62EC">
        <w:trPr>
          <w:trHeight w:val="570"/>
        </w:trPr>
        <w:tc>
          <w:tcPr>
            <w:tcW w:w="1752" w:type="dxa"/>
            <w:tcBorders>
              <w:left w:val="double" w:sz="4" w:space="0" w:color="auto"/>
            </w:tcBorders>
          </w:tcPr>
          <w:p w14:paraId="1796CD54" w14:textId="77777777" w:rsidR="00BC62EC" w:rsidRDefault="00BC62EC" w:rsidP="003B53D3">
            <w:pPr>
              <w:ind w:left="-570"/>
            </w:pPr>
          </w:p>
        </w:tc>
        <w:tc>
          <w:tcPr>
            <w:tcW w:w="9057" w:type="dxa"/>
            <w:tcBorders>
              <w:right w:val="double" w:sz="4" w:space="0" w:color="auto"/>
            </w:tcBorders>
          </w:tcPr>
          <w:p w14:paraId="0F4FBBCD" w14:textId="77777777" w:rsidR="00BC62EC" w:rsidRDefault="00BC62EC" w:rsidP="003B53D3">
            <w:pPr>
              <w:ind w:left="-570"/>
            </w:pPr>
          </w:p>
        </w:tc>
      </w:tr>
      <w:tr w:rsidR="00BC62EC" w14:paraId="6A55FA1A" w14:textId="77777777" w:rsidTr="00BC62EC">
        <w:trPr>
          <w:trHeight w:val="570"/>
        </w:trPr>
        <w:tc>
          <w:tcPr>
            <w:tcW w:w="1752" w:type="dxa"/>
            <w:tcBorders>
              <w:left w:val="double" w:sz="4" w:space="0" w:color="auto"/>
              <w:bottom w:val="double" w:sz="4" w:space="0" w:color="auto"/>
            </w:tcBorders>
          </w:tcPr>
          <w:p w14:paraId="558476CD" w14:textId="77777777" w:rsidR="00BC62EC" w:rsidRDefault="00BC62EC" w:rsidP="003B53D3">
            <w:pPr>
              <w:ind w:left="-570"/>
            </w:pPr>
          </w:p>
        </w:tc>
        <w:tc>
          <w:tcPr>
            <w:tcW w:w="9057" w:type="dxa"/>
            <w:tcBorders>
              <w:bottom w:val="double" w:sz="4" w:space="0" w:color="auto"/>
              <w:right w:val="double" w:sz="4" w:space="0" w:color="auto"/>
            </w:tcBorders>
          </w:tcPr>
          <w:p w14:paraId="55CE6718" w14:textId="77777777" w:rsidR="00BC62EC" w:rsidRDefault="00BC62EC" w:rsidP="003B53D3">
            <w:pPr>
              <w:ind w:left="-570"/>
            </w:pPr>
          </w:p>
        </w:tc>
      </w:tr>
      <w:tr w:rsidR="00BC62EC" w14:paraId="3862A4CC" w14:textId="77777777" w:rsidTr="00BC62EC">
        <w:trPr>
          <w:trHeight w:val="538"/>
        </w:trPr>
        <w:tc>
          <w:tcPr>
            <w:tcW w:w="1752" w:type="dxa"/>
            <w:tcBorders>
              <w:top w:val="double" w:sz="4" w:space="0" w:color="auto"/>
            </w:tcBorders>
          </w:tcPr>
          <w:p w14:paraId="7F68B758" w14:textId="77777777" w:rsidR="00BC62EC" w:rsidRDefault="00BC62EC" w:rsidP="003B53D3">
            <w:pPr>
              <w:ind w:left="-570"/>
            </w:pPr>
          </w:p>
        </w:tc>
        <w:tc>
          <w:tcPr>
            <w:tcW w:w="9057" w:type="dxa"/>
            <w:tcBorders>
              <w:top w:val="double" w:sz="4" w:space="0" w:color="auto"/>
            </w:tcBorders>
          </w:tcPr>
          <w:p w14:paraId="6F4EAD7E" w14:textId="77777777" w:rsidR="00BC62EC" w:rsidRDefault="00BC62EC" w:rsidP="003B53D3">
            <w:pPr>
              <w:ind w:left="-570"/>
            </w:pPr>
          </w:p>
        </w:tc>
      </w:tr>
      <w:tr w:rsidR="00BC62EC" w14:paraId="0445E05C" w14:textId="77777777" w:rsidTr="00BC62EC">
        <w:trPr>
          <w:trHeight w:val="570"/>
        </w:trPr>
        <w:tc>
          <w:tcPr>
            <w:tcW w:w="1752" w:type="dxa"/>
          </w:tcPr>
          <w:p w14:paraId="3B5900D9" w14:textId="77777777" w:rsidR="00BC62EC" w:rsidRDefault="00BC62EC" w:rsidP="003B53D3">
            <w:pPr>
              <w:ind w:left="-570"/>
            </w:pPr>
          </w:p>
        </w:tc>
        <w:tc>
          <w:tcPr>
            <w:tcW w:w="9057" w:type="dxa"/>
          </w:tcPr>
          <w:p w14:paraId="60825D65" w14:textId="77777777" w:rsidR="00BC62EC" w:rsidRDefault="00BC62EC" w:rsidP="003B53D3">
            <w:pPr>
              <w:ind w:left="-570"/>
            </w:pPr>
          </w:p>
        </w:tc>
      </w:tr>
      <w:tr w:rsidR="00BC62EC" w14:paraId="39AC7FD9" w14:textId="77777777" w:rsidTr="00BC62EC">
        <w:trPr>
          <w:trHeight w:val="538"/>
        </w:trPr>
        <w:tc>
          <w:tcPr>
            <w:tcW w:w="1752" w:type="dxa"/>
          </w:tcPr>
          <w:p w14:paraId="07BCD5C8" w14:textId="77777777" w:rsidR="00BC62EC" w:rsidRDefault="00BC62EC" w:rsidP="003B53D3">
            <w:pPr>
              <w:ind w:left="-570"/>
            </w:pPr>
          </w:p>
        </w:tc>
        <w:tc>
          <w:tcPr>
            <w:tcW w:w="9057" w:type="dxa"/>
          </w:tcPr>
          <w:p w14:paraId="72622182" w14:textId="77777777" w:rsidR="00BC62EC" w:rsidRDefault="00BC62EC" w:rsidP="003B53D3">
            <w:pPr>
              <w:ind w:left="-570"/>
            </w:pPr>
          </w:p>
        </w:tc>
      </w:tr>
      <w:tr w:rsidR="00BC62EC" w14:paraId="425B5D9B" w14:textId="77777777" w:rsidTr="00BC62EC">
        <w:trPr>
          <w:trHeight w:val="570"/>
        </w:trPr>
        <w:tc>
          <w:tcPr>
            <w:tcW w:w="1752" w:type="dxa"/>
          </w:tcPr>
          <w:p w14:paraId="29B178FB" w14:textId="77777777" w:rsidR="00BC62EC" w:rsidRDefault="00BC62EC" w:rsidP="003B53D3">
            <w:pPr>
              <w:ind w:left="-570"/>
            </w:pPr>
          </w:p>
        </w:tc>
        <w:tc>
          <w:tcPr>
            <w:tcW w:w="9057" w:type="dxa"/>
          </w:tcPr>
          <w:p w14:paraId="187B0429" w14:textId="77777777" w:rsidR="00BC62EC" w:rsidRDefault="00BC62EC" w:rsidP="003B53D3">
            <w:pPr>
              <w:ind w:left="-570"/>
            </w:pPr>
          </w:p>
        </w:tc>
      </w:tr>
      <w:tr w:rsidR="00BC62EC" w14:paraId="527D0017" w14:textId="77777777" w:rsidTr="00BC62EC">
        <w:trPr>
          <w:trHeight w:val="507"/>
        </w:trPr>
        <w:tc>
          <w:tcPr>
            <w:tcW w:w="1752" w:type="dxa"/>
          </w:tcPr>
          <w:p w14:paraId="4622CC70" w14:textId="77777777" w:rsidR="00BC62EC" w:rsidRDefault="00BC62EC" w:rsidP="003B53D3">
            <w:pPr>
              <w:ind w:left="-570"/>
            </w:pPr>
          </w:p>
        </w:tc>
        <w:tc>
          <w:tcPr>
            <w:tcW w:w="9057" w:type="dxa"/>
          </w:tcPr>
          <w:p w14:paraId="4009C951" w14:textId="77777777" w:rsidR="00BC62EC" w:rsidRDefault="00BC62EC" w:rsidP="003B53D3">
            <w:pPr>
              <w:ind w:left="-570"/>
            </w:pPr>
          </w:p>
        </w:tc>
      </w:tr>
    </w:tbl>
    <w:p w14:paraId="20796021" w14:textId="77777777" w:rsidR="00BC62EC" w:rsidRPr="00DE7947" w:rsidRDefault="00BC62EC" w:rsidP="00BC62EC"/>
    <w:p w14:paraId="0A8A79B3" w14:textId="541D76DF" w:rsidR="00333346" w:rsidRPr="001922FE" w:rsidRDefault="001922FE" w:rsidP="0059485A">
      <w:pPr>
        <w:jc w:val="center"/>
        <w:rPr>
          <w:rFonts w:ascii="Eagle" w:hAnsi="Eagle"/>
          <w:b/>
          <w:sz w:val="48"/>
        </w:rPr>
      </w:pPr>
      <w:r>
        <w:rPr>
          <w:noProof/>
        </w:rPr>
        <w:lastRenderedPageBreak/>
        <w:drawing>
          <wp:inline distT="0" distB="0" distL="0" distR="0" wp14:anchorId="27D986A8" wp14:editId="5F0FAC67">
            <wp:extent cx="27241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150" cy="685800"/>
                    </a:xfrm>
                    <a:prstGeom prst="rect">
                      <a:avLst/>
                    </a:prstGeom>
                  </pic:spPr>
                </pic:pic>
              </a:graphicData>
            </a:graphic>
          </wp:inline>
        </w:drawing>
      </w:r>
    </w:p>
    <w:tbl>
      <w:tblPr>
        <w:tblStyle w:val="TableGrid"/>
        <w:tblW w:w="0" w:type="auto"/>
        <w:tblLook w:val="04A0" w:firstRow="1" w:lastRow="0" w:firstColumn="1" w:lastColumn="0" w:noHBand="0" w:noVBand="1"/>
      </w:tblPr>
      <w:tblGrid>
        <w:gridCol w:w="2148"/>
        <w:gridCol w:w="1087"/>
        <w:gridCol w:w="4124"/>
        <w:gridCol w:w="3431"/>
      </w:tblGrid>
      <w:tr w:rsidR="0024019A" w14:paraId="2CD2F3E9" w14:textId="77777777" w:rsidTr="45695C64">
        <w:tc>
          <w:tcPr>
            <w:tcW w:w="2148" w:type="dxa"/>
            <w:vAlign w:val="center"/>
          </w:tcPr>
          <w:p w14:paraId="6378A1B8" w14:textId="46F9CB3A" w:rsidR="006527DC" w:rsidRPr="0024019A" w:rsidRDefault="006527DC" w:rsidP="0024019A">
            <w:pPr>
              <w:jc w:val="center"/>
              <w:rPr>
                <w:rFonts w:ascii="Book Antiqua" w:hAnsi="Book Antiqua"/>
                <w:b/>
                <w:sz w:val="24"/>
                <w:szCs w:val="28"/>
              </w:rPr>
            </w:pPr>
            <w:r w:rsidRPr="0024019A">
              <w:rPr>
                <w:rFonts w:ascii="Book Antiqua" w:hAnsi="Book Antiqua"/>
                <w:b/>
                <w:sz w:val="24"/>
                <w:szCs w:val="28"/>
              </w:rPr>
              <w:t>Term</w:t>
            </w:r>
          </w:p>
        </w:tc>
        <w:tc>
          <w:tcPr>
            <w:tcW w:w="1087" w:type="dxa"/>
            <w:vAlign w:val="center"/>
          </w:tcPr>
          <w:p w14:paraId="25E10735" w14:textId="3A68DC22" w:rsidR="006527DC" w:rsidRPr="0024019A" w:rsidRDefault="006527DC" w:rsidP="0024019A">
            <w:pPr>
              <w:jc w:val="center"/>
              <w:rPr>
                <w:rFonts w:ascii="Book Antiqua" w:hAnsi="Book Antiqua"/>
                <w:b/>
                <w:sz w:val="24"/>
                <w:szCs w:val="28"/>
              </w:rPr>
            </w:pPr>
            <w:r w:rsidRPr="0024019A">
              <w:rPr>
                <w:rFonts w:ascii="Book Antiqua" w:hAnsi="Book Antiqua"/>
                <w:b/>
                <w:sz w:val="24"/>
                <w:szCs w:val="28"/>
              </w:rPr>
              <w:t>Part of Speech</w:t>
            </w:r>
          </w:p>
        </w:tc>
        <w:tc>
          <w:tcPr>
            <w:tcW w:w="4124" w:type="dxa"/>
            <w:vAlign w:val="center"/>
          </w:tcPr>
          <w:p w14:paraId="44DE3D4B" w14:textId="04051E26" w:rsidR="006527DC" w:rsidRPr="0024019A" w:rsidRDefault="006527DC" w:rsidP="0024019A">
            <w:pPr>
              <w:jc w:val="center"/>
              <w:rPr>
                <w:rFonts w:ascii="Book Antiqua" w:hAnsi="Book Antiqua"/>
                <w:b/>
                <w:sz w:val="24"/>
                <w:szCs w:val="28"/>
              </w:rPr>
            </w:pPr>
            <w:r w:rsidRPr="0024019A">
              <w:rPr>
                <w:rFonts w:ascii="Book Antiqua" w:hAnsi="Book Antiqua"/>
                <w:b/>
                <w:sz w:val="24"/>
                <w:szCs w:val="28"/>
              </w:rPr>
              <w:t>Definition</w:t>
            </w:r>
          </w:p>
        </w:tc>
        <w:tc>
          <w:tcPr>
            <w:tcW w:w="3431" w:type="dxa"/>
            <w:vAlign w:val="center"/>
          </w:tcPr>
          <w:p w14:paraId="1CE23333" w14:textId="7F10FF6E" w:rsidR="006527DC" w:rsidRPr="0024019A" w:rsidRDefault="006527DC" w:rsidP="0024019A">
            <w:pPr>
              <w:jc w:val="center"/>
              <w:rPr>
                <w:rFonts w:ascii="Book Antiqua" w:hAnsi="Book Antiqua"/>
                <w:b/>
                <w:sz w:val="24"/>
                <w:szCs w:val="28"/>
              </w:rPr>
            </w:pPr>
            <w:r w:rsidRPr="0024019A">
              <w:rPr>
                <w:rFonts w:ascii="Book Antiqua" w:hAnsi="Book Antiqua"/>
                <w:b/>
                <w:sz w:val="24"/>
                <w:szCs w:val="28"/>
              </w:rPr>
              <w:t>Explain how the term connects to Africa or TFA</w:t>
            </w:r>
          </w:p>
        </w:tc>
      </w:tr>
      <w:tr w:rsidR="0024019A" w14:paraId="737A0FD3" w14:textId="77777777" w:rsidTr="45695C64">
        <w:tc>
          <w:tcPr>
            <w:tcW w:w="2148" w:type="dxa"/>
            <w:vAlign w:val="center"/>
          </w:tcPr>
          <w:p w14:paraId="33E3F6F4" w14:textId="2B7DF987" w:rsidR="006527DC" w:rsidRPr="0024019A" w:rsidRDefault="0024019A" w:rsidP="0024019A">
            <w:pPr>
              <w:jc w:val="center"/>
              <w:rPr>
                <w:rFonts w:ascii="Book Antiqua" w:hAnsi="Book Antiqua"/>
                <w:sz w:val="32"/>
              </w:rPr>
            </w:pPr>
            <w:r w:rsidRPr="0024019A">
              <w:rPr>
                <w:rFonts w:ascii="Book Antiqua" w:hAnsi="Book Antiqua"/>
                <w:sz w:val="32"/>
              </w:rPr>
              <w:t>imperialism</w:t>
            </w:r>
          </w:p>
        </w:tc>
        <w:tc>
          <w:tcPr>
            <w:tcW w:w="1087" w:type="dxa"/>
          </w:tcPr>
          <w:p w14:paraId="4B85C927" w14:textId="77777777" w:rsidR="006527DC" w:rsidRDefault="006527DC" w:rsidP="00CE210F">
            <w:pPr>
              <w:rPr>
                <w:rFonts w:ascii="Eagle" w:hAnsi="Eagle"/>
                <w:sz w:val="48"/>
              </w:rPr>
            </w:pPr>
          </w:p>
        </w:tc>
        <w:tc>
          <w:tcPr>
            <w:tcW w:w="4124" w:type="dxa"/>
          </w:tcPr>
          <w:p w14:paraId="5FFB5662" w14:textId="77777777" w:rsidR="006527DC" w:rsidRDefault="006527DC" w:rsidP="00CE210F">
            <w:pPr>
              <w:rPr>
                <w:rFonts w:ascii="Eagle" w:hAnsi="Eagle"/>
                <w:sz w:val="48"/>
              </w:rPr>
            </w:pPr>
          </w:p>
          <w:p w14:paraId="2103C346" w14:textId="77777777" w:rsidR="0024019A" w:rsidRDefault="0024019A" w:rsidP="00CE210F">
            <w:pPr>
              <w:rPr>
                <w:rFonts w:ascii="Eagle" w:hAnsi="Eagle"/>
                <w:sz w:val="48"/>
              </w:rPr>
            </w:pPr>
          </w:p>
          <w:p w14:paraId="6EBC6158" w14:textId="77777777" w:rsidR="0024019A" w:rsidRDefault="0024019A" w:rsidP="00CE210F">
            <w:pPr>
              <w:rPr>
                <w:rFonts w:ascii="Eagle" w:hAnsi="Eagle"/>
                <w:sz w:val="48"/>
              </w:rPr>
            </w:pPr>
          </w:p>
          <w:p w14:paraId="6682C731" w14:textId="0F669DB2" w:rsidR="0059485A" w:rsidRDefault="0059485A" w:rsidP="00CE210F">
            <w:pPr>
              <w:rPr>
                <w:rFonts w:ascii="Eagle" w:hAnsi="Eagle"/>
                <w:sz w:val="48"/>
              </w:rPr>
            </w:pPr>
          </w:p>
        </w:tc>
        <w:tc>
          <w:tcPr>
            <w:tcW w:w="3431" w:type="dxa"/>
          </w:tcPr>
          <w:p w14:paraId="42207D77" w14:textId="77777777" w:rsidR="006527DC" w:rsidRDefault="006527DC" w:rsidP="00CE210F">
            <w:pPr>
              <w:rPr>
                <w:rFonts w:ascii="Eagle" w:hAnsi="Eagle"/>
                <w:sz w:val="48"/>
              </w:rPr>
            </w:pPr>
          </w:p>
        </w:tc>
      </w:tr>
      <w:tr w:rsidR="0024019A" w14:paraId="415CB5F6" w14:textId="77777777" w:rsidTr="45695C64">
        <w:tc>
          <w:tcPr>
            <w:tcW w:w="2148" w:type="dxa"/>
            <w:vAlign w:val="center"/>
          </w:tcPr>
          <w:p w14:paraId="2CBE0A70" w14:textId="13333BC4" w:rsidR="006527DC" w:rsidRPr="0024019A" w:rsidRDefault="0024019A" w:rsidP="0024019A">
            <w:pPr>
              <w:jc w:val="center"/>
              <w:rPr>
                <w:rFonts w:ascii="Book Antiqua" w:hAnsi="Book Antiqua"/>
                <w:sz w:val="32"/>
              </w:rPr>
            </w:pPr>
            <w:r w:rsidRPr="0024019A">
              <w:rPr>
                <w:rFonts w:ascii="Book Antiqua" w:hAnsi="Book Antiqua"/>
                <w:sz w:val="32"/>
              </w:rPr>
              <w:t>colonialism</w:t>
            </w:r>
          </w:p>
        </w:tc>
        <w:tc>
          <w:tcPr>
            <w:tcW w:w="1087" w:type="dxa"/>
          </w:tcPr>
          <w:p w14:paraId="11A33D09" w14:textId="77777777" w:rsidR="006527DC" w:rsidRDefault="006527DC" w:rsidP="00CE210F">
            <w:pPr>
              <w:rPr>
                <w:rFonts w:ascii="Eagle" w:hAnsi="Eagle"/>
                <w:sz w:val="48"/>
              </w:rPr>
            </w:pPr>
          </w:p>
        </w:tc>
        <w:tc>
          <w:tcPr>
            <w:tcW w:w="4124" w:type="dxa"/>
          </w:tcPr>
          <w:p w14:paraId="1502F14F" w14:textId="77777777" w:rsidR="006527DC" w:rsidRDefault="006527DC" w:rsidP="00CE210F">
            <w:pPr>
              <w:rPr>
                <w:rFonts w:ascii="Eagle" w:hAnsi="Eagle"/>
                <w:sz w:val="48"/>
              </w:rPr>
            </w:pPr>
          </w:p>
          <w:p w14:paraId="11A78BAB" w14:textId="77777777" w:rsidR="0024019A" w:rsidRDefault="0024019A" w:rsidP="00CE210F">
            <w:pPr>
              <w:rPr>
                <w:rFonts w:ascii="Eagle" w:hAnsi="Eagle"/>
                <w:sz w:val="48"/>
              </w:rPr>
            </w:pPr>
          </w:p>
          <w:p w14:paraId="242EBC4D" w14:textId="1A088804" w:rsidR="0024019A" w:rsidRDefault="0024019A" w:rsidP="00CE210F">
            <w:pPr>
              <w:rPr>
                <w:rFonts w:ascii="Eagle" w:hAnsi="Eagle"/>
                <w:sz w:val="48"/>
              </w:rPr>
            </w:pPr>
          </w:p>
          <w:p w14:paraId="3E694DA6" w14:textId="22800439" w:rsidR="0059485A" w:rsidRDefault="0059485A" w:rsidP="00CE210F">
            <w:pPr>
              <w:rPr>
                <w:rFonts w:ascii="Eagle" w:hAnsi="Eagle"/>
                <w:sz w:val="48"/>
              </w:rPr>
            </w:pPr>
          </w:p>
        </w:tc>
        <w:tc>
          <w:tcPr>
            <w:tcW w:w="3431" w:type="dxa"/>
          </w:tcPr>
          <w:p w14:paraId="68D4A8CD" w14:textId="77777777" w:rsidR="006527DC" w:rsidRDefault="006527DC" w:rsidP="00CE210F">
            <w:pPr>
              <w:rPr>
                <w:rFonts w:ascii="Eagle" w:hAnsi="Eagle"/>
                <w:sz w:val="48"/>
              </w:rPr>
            </w:pPr>
          </w:p>
        </w:tc>
      </w:tr>
      <w:tr w:rsidR="006527DC" w14:paraId="0A06777A" w14:textId="77777777" w:rsidTr="45695C64">
        <w:tc>
          <w:tcPr>
            <w:tcW w:w="2148" w:type="dxa"/>
            <w:vAlign w:val="center"/>
          </w:tcPr>
          <w:p w14:paraId="7680A38E" w14:textId="5FE48309" w:rsidR="006527DC" w:rsidRPr="0024019A" w:rsidRDefault="0024019A" w:rsidP="0024019A">
            <w:pPr>
              <w:jc w:val="center"/>
              <w:rPr>
                <w:rFonts w:ascii="Book Antiqua" w:hAnsi="Book Antiqua"/>
                <w:sz w:val="32"/>
              </w:rPr>
            </w:pPr>
            <w:r w:rsidRPr="0024019A">
              <w:rPr>
                <w:rFonts w:ascii="Book Antiqua" w:hAnsi="Book Antiqua"/>
                <w:sz w:val="32"/>
              </w:rPr>
              <w:t>ideology</w:t>
            </w:r>
          </w:p>
        </w:tc>
        <w:tc>
          <w:tcPr>
            <w:tcW w:w="1087" w:type="dxa"/>
          </w:tcPr>
          <w:p w14:paraId="400F6A1C" w14:textId="77777777" w:rsidR="006527DC" w:rsidRDefault="006527DC" w:rsidP="00CE210F">
            <w:pPr>
              <w:rPr>
                <w:rFonts w:ascii="Eagle" w:hAnsi="Eagle"/>
                <w:sz w:val="48"/>
              </w:rPr>
            </w:pPr>
          </w:p>
        </w:tc>
        <w:tc>
          <w:tcPr>
            <w:tcW w:w="4124" w:type="dxa"/>
          </w:tcPr>
          <w:p w14:paraId="6E924676" w14:textId="77777777" w:rsidR="006527DC" w:rsidRDefault="006527DC" w:rsidP="00CE210F">
            <w:pPr>
              <w:rPr>
                <w:rFonts w:ascii="Eagle" w:hAnsi="Eagle"/>
                <w:sz w:val="48"/>
              </w:rPr>
            </w:pPr>
          </w:p>
          <w:p w14:paraId="0C3D2749" w14:textId="77777777" w:rsidR="0024019A" w:rsidRDefault="0024019A" w:rsidP="00CE210F">
            <w:pPr>
              <w:rPr>
                <w:rFonts w:ascii="Eagle" w:hAnsi="Eagle"/>
                <w:sz w:val="48"/>
              </w:rPr>
            </w:pPr>
          </w:p>
          <w:p w14:paraId="6F34A99C" w14:textId="77777777" w:rsidR="0024019A" w:rsidRDefault="0024019A" w:rsidP="00CE210F">
            <w:pPr>
              <w:rPr>
                <w:rFonts w:ascii="Eagle" w:hAnsi="Eagle"/>
                <w:sz w:val="48"/>
              </w:rPr>
            </w:pPr>
          </w:p>
          <w:p w14:paraId="7DDDD990" w14:textId="77777777" w:rsidR="0024019A" w:rsidRDefault="0024019A" w:rsidP="00CE210F">
            <w:pPr>
              <w:rPr>
                <w:rFonts w:ascii="Eagle" w:hAnsi="Eagle"/>
                <w:sz w:val="48"/>
              </w:rPr>
            </w:pPr>
          </w:p>
          <w:p w14:paraId="2A6680D3" w14:textId="6522A9ED" w:rsidR="0059485A" w:rsidRDefault="0059485A" w:rsidP="00CE210F">
            <w:pPr>
              <w:rPr>
                <w:rFonts w:ascii="Eagle" w:hAnsi="Eagle"/>
                <w:sz w:val="48"/>
              </w:rPr>
            </w:pPr>
          </w:p>
        </w:tc>
        <w:tc>
          <w:tcPr>
            <w:tcW w:w="3431" w:type="dxa"/>
          </w:tcPr>
          <w:p w14:paraId="3968F186" w14:textId="77777777" w:rsidR="006527DC" w:rsidRDefault="006527DC" w:rsidP="00CE210F">
            <w:pPr>
              <w:rPr>
                <w:rFonts w:ascii="Eagle" w:hAnsi="Eagle"/>
                <w:sz w:val="48"/>
              </w:rPr>
            </w:pPr>
          </w:p>
        </w:tc>
      </w:tr>
      <w:tr w:rsidR="006527DC" w14:paraId="0329B800" w14:textId="77777777" w:rsidTr="45695C64">
        <w:tc>
          <w:tcPr>
            <w:tcW w:w="2148" w:type="dxa"/>
            <w:vAlign w:val="center"/>
          </w:tcPr>
          <w:p w14:paraId="5BEB9E00" w14:textId="0376D62A" w:rsidR="006527DC" w:rsidRPr="0024019A" w:rsidRDefault="0024019A" w:rsidP="0024019A">
            <w:pPr>
              <w:jc w:val="center"/>
              <w:rPr>
                <w:rFonts w:ascii="Book Antiqua" w:hAnsi="Book Antiqua"/>
                <w:sz w:val="32"/>
              </w:rPr>
            </w:pPr>
            <w:r w:rsidRPr="0024019A">
              <w:rPr>
                <w:rFonts w:ascii="Book Antiqua" w:hAnsi="Book Antiqua"/>
                <w:sz w:val="32"/>
              </w:rPr>
              <w:t>primitive</w:t>
            </w:r>
          </w:p>
        </w:tc>
        <w:tc>
          <w:tcPr>
            <w:tcW w:w="1087" w:type="dxa"/>
          </w:tcPr>
          <w:p w14:paraId="7919538B" w14:textId="77777777" w:rsidR="006527DC" w:rsidRDefault="006527DC" w:rsidP="00CE210F">
            <w:pPr>
              <w:rPr>
                <w:rFonts w:ascii="Eagle" w:hAnsi="Eagle"/>
                <w:sz w:val="48"/>
              </w:rPr>
            </w:pPr>
          </w:p>
        </w:tc>
        <w:tc>
          <w:tcPr>
            <w:tcW w:w="4124" w:type="dxa"/>
          </w:tcPr>
          <w:p w14:paraId="518A4A22" w14:textId="77777777" w:rsidR="006527DC" w:rsidRDefault="006527DC" w:rsidP="00CE210F">
            <w:pPr>
              <w:rPr>
                <w:rFonts w:ascii="Eagle" w:hAnsi="Eagle"/>
                <w:sz w:val="48"/>
              </w:rPr>
            </w:pPr>
          </w:p>
          <w:p w14:paraId="700E5E36" w14:textId="77777777" w:rsidR="0024019A" w:rsidRDefault="0024019A" w:rsidP="00CE210F">
            <w:pPr>
              <w:rPr>
                <w:rFonts w:ascii="Eagle" w:hAnsi="Eagle"/>
                <w:sz w:val="48"/>
              </w:rPr>
            </w:pPr>
          </w:p>
          <w:p w14:paraId="22CC1644" w14:textId="77777777" w:rsidR="0024019A" w:rsidRDefault="0024019A" w:rsidP="00CE210F">
            <w:pPr>
              <w:rPr>
                <w:rFonts w:ascii="Eagle" w:hAnsi="Eagle"/>
                <w:sz w:val="48"/>
              </w:rPr>
            </w:pPr>
          </w:p>
          <w:p w14:paraId="5BA6EAC3" w14:textId="525BB218" w:rsidR="0024019A" w:rsidRDefault="0024019A" w:rsidP="00CE210F">
            <w:pPr>
              <w:rPr>
                <w:rFonts w:ascii="Eagle" w:hAnsi="Eagle"/>
                <w:sz w:val="48"/>
              </w:rPr>
            </w:pPr>
          </w:p>
        </w:tc>
        <w:tc>
          <w:tcPr>
            <w:tcW w:w="3431" w:type="dxa"/>
          </w:tcPr>
          <w:p w14:paraId="2D893101" w14:textId="77777777" w:rsidR="006527DC" w:rsidRDefault="006527DC" w:rsidP="00CE210F">
            <w:pPr>
              <w:rPr>
                <w:rFonts w:ascii="Eagle" w:hAnsi="Eagle"/>
                <w:sz w:val="48"/>
              </w:rPr>
            </w:pPr>
          </w:p>
        </w:tc>
      </w:tr>
      <w:tr w:rsidR="006527DC" w14:paraId="48968C19" w14:textId="77777777" w:rsidTr="45695C64">
        <w:tc>
          <w:tcPr>
            <w:tcW w:w="2148" w:type="dxa"/>
            <w:vAlign w:val="center"/>
          </w:tcPr>
          <w:p w14:paraId="4EC48DF2" w14:textId="4C181A5B" w:rsidR="006527DC" w:rsidRPr="0024019A" w:rsidRDefault="0024019A" w:rsidP="0024019A">
            <w:pPr>
              <w:jc w:val="center"/>
              <w:rPr>
                <w:rFonts w:ascii="Book Antiqua" w:hAnsi="Book Antiqua"/>
                <w:sz w:val="32"/>
              </w:rPr>
            </w:pPr>
            <w:r w:rsidRPr="0024019A">
              <w:rPr>
                <w:rFonts w:ascii="Book Antiqua" w:hAnsi="Book Antiqua"/>
                <w:sz w:val="32"/>
              </w:rPr>
              <w:t>civilized</w:t>
            </w:r>
          </w:p>
        </w:tc>
        <w:tc>
          <w:tcPr>
            <w:tcW w:w="1087" w:type="dxa"/>
          </w:tcPr>
          <w:p w14:paraId="65866510" w14:textId="77777777" w:rsidR="006527DC" w:rsidRDefault="006527DC" w:rsidP="00CE210F">
            <w:pPr>
              <w:rPr>
                <w:rFonts w:ascii="Eagle" w:hAnsi="Eagle"/>
                <w:sz w:val="48"/>
              </w:rPr>
            </w:pPr>
          </w:p>
        </w:tc>
        <w:tc>
          <w:tcPr>
            <w:tcW w:w="4124" w:type="dxa"/>
          </w:tcPr>
          <w:p w14:paraId="47F9A08F" w14:textId="77777777" w:rsidR="006527DC" w:rsidRDefault="006527DC" w:rsidP="00CE210F">
            <w:pPr>
              <w:rPr>
                <w:rFonts w:ascii="Eagle" w:hAnsi="Eagle"/>
                <w:sz w:val="48"/>
              </w:rPr>
            </w:pPr>
          </w:p>
          <w:p w14:paraId="3D0E7D73" w14:textId="01355732" w:rsidR="0024019A" w:rsidRDefault="0024019A" w:rsidP="00CE210F">
            <w:pPr>
              <w:rPr>
                <w:rFonts w:ascii="Eagle" w:hAnsi="Eagle"/>
                <w:sz w:val="48"/>
              </w:rPr>
            </w:pPr>
          </w:p>
          <w:p w14:paraId="765EC9F0" w14:textId="1BED74E8" w:rsidR="0059485A" w:rsidRDefault="0059485A" w:rsidP="00CE210F">
            <w:pPr>
              <w:rPr>
                <w:rFonts w:ascii="Eagle" w:hAnsi="Eagle"/>
                <w:sz w:val="48"/>
              </w:rPr>
            </w:pPr>
          </w:p>
          <w:p w14:paraId="7FAAAAF7" w14:textId="77777777" w:rsidR="001922FE" w:rsidRDefault="001922FE" w:rsidP="00CE210F">
            <w:pPr>
              <w:rPr>
                <w:rFonts w:ascii="Eagle" w:hAnsi="Eagle"/>
                <w:sz w:val="48"/>
              </w:rPr>
            </w:pPr>
          </w:p>
          <w:p w14:paraId="6FE00315" w14:textId="234C315D" w:rsidR="0024019A" w:rsidRDefault="0024019A" w:rsidP="00CE210F">
            <w:pPr>
              <w:rPr>
                <w:rFonts w:ascii="Eagle" w:hAnsi="Eagle"/>
                <w:sz w:val="48"/>
              </w:rPr>
            </w:pPr>
          </w:p>
        </w:tc>
        <w:tc>
          <w:tcPr>
            <w:tcW w:w="3431" w:type="dxa"/>
          </w:tcPr>
          <w:p w14:paraId="7FE32886" w14:textId="77777777" w:rsidR="006527DC" w:rsidRDefault="006527DC" w:rsidP="00CE210F">
            <w:pPr>
              <w:rPr>
                <w:rFonts w:ascii="Eagle" w:hAnsi="Eagle"/>
                <w:sz w:val="48"/>
              </w:rPr>
            </w:pPr>
          </w:p>
        </w:tc>
      </w:tr>
      <w:tr w:rsidR="006527DC" w14:paraId="46755D3D" w14:textId="77777777" w:rsidTr="45695C64">
        <w:tc>
          <w:tcPr>
            <w:tcW w:w="2148" w:type="dxa"/>
            <w:vAlign w:val="center"/>
          </w:tcPr>
          <w:p w14:paraId="5CC6566D" w14:textId="4A8ACC4F" w:rsidR="006527DC" w:rsidRPr="0024019A" w:rsidRDefault="0024019A" w:rsidP="0024019A">
            <w:pPr>
              <w:jc w:val="center"/>
              <w:rPr>
                <w:rFonts w:ascii="Book Antiqua" w:hAnsi="Book Antiqua"/>
                <w:sz w:val="32"/>
              </w:rPr>
            </w:pPr>
            <w:r w:rsidRPr="0024019A">
              <w:rPr>
                <w:rFonts w:ascii="Book Antiqua" w:hAnsi="Book Antiqua"/>
                <w:sz w:val="32"/>
              </w:rPr>
              <w:lastRenderedPageBreak/>
              <w:t>Social Darwinism</w:t>
            </w:r>
          </w:p>
        </w:tc>
        <w:tc>
          <w:tcPr>
            <w:tcW w:w="1087" w:type="dxa"/>
          </w:tcPr>
          <w:p w14:paraId="3FEE8484" w14:textId="77777777" w:rsidR="006527DC" w:rsidRDefault="006527DC" w:rsidP="00CE210F">
            <w:pPr>
              <w:rPr>
                <w:rFonts w:ascii="Eagle" w:hAnsi="Eagle"/>
                <w:sz w:val="48"/>
              </w:rPr>
            </w:pPr>
          </w:p>
        </w:tc>
        <w:tc>
          <w:tcPr>
            <w:tcW w:w="4124" w:type="dxa"/>
          </w:tcPr>
          <w:p w14:paraId="613590EC" w14:textId="43C2CD56" w:rsidR="006527DC" w:rsidRDefault="006527DC" w:rsidP="00CE210F">
            <w:pPr>
              <w:rPr>
                <w:rFonts w:ascii="Eagle" w:hAnsi="Eagle"/>
                <w:sz w:val="48"/>
              </w:rPr>
            </w:pPr>
          </w:p>
          <w:p w14:paraId="744B4BC2" w14:textId="77777777" w:rsidR="0024019A" w:rsidRDefault="0024019A" w:rsidP="00CE210F">
            <w:pPr>
              <w:rPr>
                <w:rFonts w:ascii="Eagle" w:hAnsi="Eagle"/>
                <w:sz w:val="48"/>
              </w:rPr>
            </w:pPr>
          </w:p>
          <w:p w14:paraId="5071F53C" w14:textId="77777777" w:rsidR="0024019A" w:rsidRDefault="0024019A" w:rsidP="00CE210F">
            <w:pPr>
              <w:rPr>
                <w:rFonts w:ascii="Eagle" w:hAnsi="Eagle"/>
                <w:sz w:val="48"/>
              </w:rPr>
            </w:pPr>
          </w:p>
          <w:p w14:paraId="2956610F" w14:textId="77777777" w:rsidR="0024019A" w:rsidRDefault="0024019A" w:rsidP="00CE210F">
            <w:pPr>
              <w:rPr>
                <w:rFonts w:ascii="Eagle" w:hAnsi="Eagle"/>
                <w:sz w:val="48"/>
              </w:rPr>
            </w:pPr>
          </w:p>
          <w:p w14:paraId="3C5E8B87" w14:textId="3E17925A" w:rsidR="0059485A" w:rsidRDefault="0059485A" w:rsidP="00CE210F">
            <w:pPr>
              <w:rPr>
                <w:rFonts w:ascii="Eagle" w:hAnsi="Eagle"/>
                <w:sz w:val="48"/>
              </w:rPr>
            </w:pPr>
          </w:p>
        </w:tc>
        <w:tc>
          <w:tcPr>
            <w:tcW w:w="3431" w:type="dxa"/>
          </w:tcPr>
          <w:p w14:paraId="121B9024" w14:textId="77777777" w:rsidR="006527DC" w:rsidRDefault="006527DC" w:rsidP="00CE210F">
            <w:pPr>
              <w:rPr>
                <w:rFonts w:ascii="Eagle" w:hAnsi="Eagle"/>
                <w:sz w:val="48"/>
              </w:rPr>
            </w:pPr>
          </w:p>
        </w:tc>
      </w:tr>
      <w:tr w:rsidR="0024019A" w14:paraId="0D132B0E" w14:textId="77777777" w:rsidTr="45695C64">
        <w:tc>
          <w:tcPr>
            <w:tcW w:w="2148" w:type="dxa"/>
            <w:vAlign w:val="center"/>
          </w:tcPr>
          <w:p w14:paraId="3F98BD00" w14:textId="046847BB" w:rsidR="0024019A" w:rsidRPr="0024019A" w:rsidRDefault="0024019A" w:rsidP="0024019A">
            <w:pPr>
              <w:jc w:val="center"/>
              <w:rPr>
                <w:rFonts w:ascii="Book Antiqua" w:hAnsi="Book Antiqua"/>
                <w:sz w:val="32"/>
              </w:rPr>
            </w:pPr>
            <w:r w:rsidRPr="0024019A">
              <w:rPr>
                <w:rFonts w:ascii="Book Antiqua" w:hAnsi="Book Antiqua"/>
                <w:sz w:val="32"/>
              </w:rPr>
              <w:t>stereotype</w:t>
            </w:r>
          </w:p>
        </w:tc>
        <w:tc>
          <w:tcPr>
            <w:tcW w:w="1087" w:type="dxa"/>
          </w:tcPr>
          <w:p w14:paraId="61976E9B" w14:textId="77777777" w:rsidR="0024019A" w:rsidRDefault="0024019A" w:rsidP="00CE210F">
            <w:pPr>
              <w:rPr>
                <w:rFonts w:ascii="Eagle" w:hAnsi="Eagle"/>
                <w:sz w:val="48"/>
              </w:rPr>
            </w:pPr>
          </w:p>
        </w:tc>
        <w:tc>
          <w:tcPr>
            <w:tcW w:w="4124" w:type="dxa"/>
          </w:tcPr>
          <w:p w14:paraId="6B6D22D7" w14:textId="77777777" w:rsidR="0024019A" w:rsidRDefault="0024019A" w:rsidP="00CE210F">
            <w:pPr>
              <w:rPr>
                <w:rFonts w:ascii="Eagle" w:hAnsi="Eagle"/>
                <w:sz w:val="48"/>
              </w:rPr>
            </w:pPr>
          </w:p>
          <w:p w14:paraId="76A8D496" w14:textId="77777777" w:rsidR="0024019A" w:rsidRDefault="0024019A" w:rsidP="00CE210F">
            <w:pPr>
              <w:rPr>
                <w:rFonts w:ascii="Eagle" w:hAnsi="Eagle"/>
                <w:sz w:val="48"/>
              </w:rPr>
            </w:pPr>
          </w:p>
          <w:p w14:paraId="48BFDB36" w14:textId="77777777" w:rsidR="0024019A" w:rsidRDefault="0024019A" w:rsidP="00CE210F">
            <w:pPr>
              <w:rPr>
                <w:rFonts w:ascii="Eagle" w:hAnsi="Eagle"/>
                <w:sz w:val="48"/>
              </w:rPr>
            </w:pPr>
          </w:p>
          <w:p w14:paraId="097B26B3" w14:textId="3ED9E8AC" w:rsidR="0024019A" w:rsidRDefault="0024019A" w:rsidP="00CE210F">
            <w:pPr>
              <w:rPr>
                <w:rFonts w:ascii="Eagle" w:hAnsi="Eagle"/>
                <w:sz w:val="48"/>
              </w:rPr>
            </w:pPr>
          </w:p>
        </w:tc>
        <w:tc>
          <w:tcPr>
            <w:tcW w:w="3431" w:type="dxa"/>
          </w:tcPr>
          <w:p w14:paraId="54885434" w14:textId="77777777" w:rsidR="0024019A" w:rsidRDefault="0024019A" w:rsidP="00CE210F">
            <w:pPr>
              <w:rPr>
                <w:rFonts w:ascii="Eagle" w:hAnsi="Eagle"/>
                <w:sz w:val="48"/>
              </w:rPr>
            </w:pPr>
          </w:p>
        </w:tc>
      </w:tr>
      <w:tr w:rsidR="0024019A" w14:paraId="30C17C10" w14:textId="77777777" w:rsidTr="45695C64">
        <w:tc>
          <w:tcPr>
            <w:tcW w:w="2148" w:type="dxa"/>
            <w:vAlign w:val="center"/>
          </w:tcPr>
          <w:p w14:paraId="4C664D8F" w14:textId="44C93141" w:rsidR="0024019A" w:rsidRPr="0024019A" w:rsidRDefault="0024019A" w:rsidP="0024019A">
            <w:pPr>
              <w:jc w:val="center"/>
              <w:rPr>
                <w:rFonts w:ascii="Book Antiqua" w:hAnsi="Book Antiqua"/>
                <w:sz w:val="32"/>
              </w:rPr>
            </w:pPr>
            <w:r>
              <w:rPr>
                <w:rFonts w:ascii="Book Antiqua" w:hAnsi="Book Antiqua"/>
                <w:sz w:val="32"/>
              </w:rPr>
              <w:t>assimilate</w:t>
            </w:r>
          </w:p>
        </w:tc>
        <w:tc>
          <w:tcPr>
            <w:tcW w:w="1087" w:type="dxa"/>
          </w:tcPr>
          <w:p w14:paraId="0BBA33AE" w14:textId="77777777" w:rsidR="0024019A" w:rsidRDefault="0024019A" w:rsidP="00CE210F">
            <w:pPr>
              <w:rPr>
                <w:rFonts w:ascii="Eagle" w:hAnsi="Eagle"/>
                <w:sz w:val="48"/>
              </w:rPr>
            </w:pPr>
          </w:p>
        </w:tc>
        <w:tc>
          <w:tcPr>
            <w:tcW w:w="4124" w:type="dxa"/>
          </w:tcPr>
          <w:p w14:paraId="338483A8" w14:textId="77777777" w:rsidR="0024019A" w:rsidRDefault="0024019A" w:rsidP="00CE210F">
            <w:pPr>
              <w:rPr>
                <w:rFonts w:ascii="Eagle" w:hAnsi="Eagle"/>
                <w:sz w:val="48"/>
              </w:rPr>
            </w:pPr>
          </w:p>
          <w:p w14:paraId="1D4617FE" w14:textId="77777777" w:rsidR="0024019A" w:rsidRDefault="0024019A" w:rsidP="00CE210F">
            <w:pPr>
              <w:rPr>
                <w:rFonts w:ascii="Eagle" w:hAnsi="Eagle"/>
                <w:sz w:val="48"/>
              </w:rPr>
            </w:pPr>
          </w:p>
          <w:p w14:paraId="35D1DA2D" w14:textId="77777777" w:rsidR="0024019A" w:rsidRDefault="0024019A" w:rsidP="00CE210F">
            <w:pPr>
              <w:rPr>
                <w:rFonts w:ascii="Eagle" w:hAnsi="Eagle"/>
                <w:sz w:val="48"/>
              </w:rPr>
            </w:pPr>
          </w:p>
          <w:p w14:paraId="015D4DB1" w14:textId="03498076" w:rsidR="0024019A" w:rsidRDefault="0024019A" w:rsidP="00CE210F">
            <w:pPr>
              <w:rPr>
                <w:rFonts w:ascii="Eagle" w:hAnsi="Eagle"/>
                <w:sz w:val="48"/>
              </w:rPr>
            </w:pPr>
          </w:p>
        </w:tc>
        <w:tc>
          <w:tcPr>
            <w:tcW w:w="3431" w:type="dxa"/>
          </w:tcPr>
          <w:p w14:paraId="737A2A9B" w14:textId="77777777" w:rsidR="0024019A" w:rsidRDefault="0024019A" w:rsidP="00CE210F">
            <w:pPr>
              <w:rPr>
                <w:rFonts w:ascii="Eagle" w:hAnsi="Eagle"/>
                <w:sz w:val="48"/>
              </w:rPr>
            </w:pPr>
          </w:p>
        </w:tc>
      </w:tr>
      <w:tr w:rsidR="0024019A" w14:paraId="158A37D5" w14:textId="77777777" w:rsidTr="45695C64">
        <w:tc>
          <w:tcPr>
            <w:tcW w:w="2148" w:type="dxa"/>
            <w:vAlign w:val="center"/>
          </w:tcPr>
          <w:p w14:paraId="3164BC25" w14:textId="30FD0837" w:rsidR="0024019A" w:rsidRPr="0024019A" w:rsidRDefault="0024019A" w:rsidP="0024019A">
            <w:pPr>
              <w:jc w:val="center"/>
              <w:rPr>
                <w:rFonts w:ascii="Book Antiqua" w:hAnsi="Book Antiqua"/>
                <w:sz w:val="32"/>
              </w:rPr>
            </w:pPr>
            <w:r w:rsidRPr="0024019A">
              <w:rPr>
                <w:rFonts w:ascii="Book Antiqua" w:hAnsi="Book Antiqua"/>
                <w:sz w:val="32"/>
              </w:rPr>
              <w:t>colony</w:t>
            </w:r>
          </w:p>
        </w:tc>
        <w:tc>
          <w:tcPr>
            <w:tcW w:w="1087" w:type="dxa"/>
          </w:tcPr>
          <w:p w14:paraId="0092AF30" w14:textId="77777777" w:rsidR="0024019A" w:rsidRDefault="0024019A" w:rsidP="00CE210F">
            <w:pPr>
              <w:rPr>
                <w:rFonts w:ascii="Eagle" w:hAnsi="Eagle"/>
                <w:sz w:val="48"/>
              </w:rPr>
            </w:pPr>
          </w:p>
        </w:tc>
        <w:tc>
          <w:tcPr>
            <w:tcW w:w="4124" w:type="dxa"/>
          </w:tcPr>
          <w:p w14:paraId="6E0789F3" w14:textId="77777777" w:rsidR="0024019A" w:rsidRDefault="0024019A" w:rsidP="00CE210F">
            <w:pPr>
              <w:rPr>
                <w:rFonts w:ascii="Eagle" w:hAnsi="Eagle"/>
                <w:sz w:val="48"/>
              </w:rPr>
            </w:pPr>
          </w:p>
          <w:p w14:paraId="7877861F" w14:textId="77777777" w:rsidR="0024019A" w:rsidRDefault="0024019A" w:rsidP="00CE210F">
            <w:pPr>
              <w:rPr>
                <w:rFonts w:ascii="Eagle" w:hAnsi="Eagle"/>
                <w:sz w:val="48"/>
              </w:rPr>
            </w:pPr>
          </w:p>
          <w:p w14:paraId="2F673CE4" w14:textId="77777777" w:rsidR="0024019A" w:rsidRDefault="0024019A" w:rsidP="00CE210F">
            <w:pPr>
              <w:rPr>
                <w:rFonts w:ascii="Eagle" w:hAnsi="Eagle"/>
                <w:sz w:val="48"/>
              </w:rPr>
            </w:pPr>
          </w:p>
          <w:p w14:paraId="16576C74" w14:textId="4EABC9BD" w:rsidR="0024019A" w:rsidRDefault="0024019A" w:rsidP="00CE210F">
            <w:pPr>
              <w:rPr>
                <w:rFonts w:ascii="Eagle" w:hAnsi="Eagle"/>
                <w:sz w:val="48"/>
              </w:rPr>
            </w:pPr>
          </w:p>
        </w:tc>
        <w:tc>
          <w:tcPr>
            <w:tcW w:w="3431" w:type="dxa"/>
          </w:tcPr>
          <w:p w14:paraId="32E85178" w14:textId="77777777" w:rsidR="0024019A" w:rsidRDefault="0024019A" w:rsidP="00CE210F">
            <w:pPr>
              <w:rPr>
                <w:rFonts w:ascii="Eagle" w:hAnsi="Eagle"/>
                <w:sz w:val="48"/>
              </w:rPr>
            </w:pPr>
          </w:p>
        </w:tc>
      </w:tr>
      <w:tr w:rsidR="0024019A" w14:paraId="3C26DBDC" w14:textId="77777777" w:rsidTr="45695C64">
        <w:tc>
          <w:tcPr>
            <w:tcW w:w="2148" w:type="dxa"/>
            <w:vAlign w:val="center"/>
          </w:tcPr>
          <w:p w14:paraId="31458F83" w14:textId="314F6262" w:rsidR="0024019A" w:rsidRPr="0024019A" w:rsidRDefault="0024019A" w:rsidP="0024019A">
            <w:pPr>
              <w:jc w:val="center"/>
              <w:rPr>
                <w:rFonts w:ascii="Book Antiqua" w:hAnsi="Book Antiqua"/>
                <w:sz w:val="32"/>
              </w:rPr>
            </w:pPr>
            <w:r w:rsidRPr="0024019A">
              <w:rPr>
                <w:rFonts w:ascii="Book Antiqua" w:hAnsi="Book Antiqua"/>
                <w:sz w:val="32"/>
              </w:rPr>
              <w:t>missionary</w:t>
            </w:r>
          </w:p>
        </w:tc>
        <w:tc>
          <w:tcPr>
            <w:tcW w:w="1087" w:type="dxa"/>
          </w:tcPr>
          <w:p w14:paraId="549F716D" w14:textId="77777777" w:rsidR="0024019A" w:rsidRDefault="0024019A" w:rsidP="00CE210F">
            <w:pPr>
              <w:rPr>
                <w:rFonts w:ascii="Eagle" w:hAnsi="Eagle"/>
                <w:sz w:val="48"/>
              </w:rPr>
            </w:pPr>
          </w:p>
        </w:tc>
        <w:tc>
          <w:tcPr>
            <w:tcW w:w="4124" w:type="dxa"/>
          </w:tcPr>
          <w:p w14:paraId="5E66DB8F" w14:textId="77777777" w:rsidR="0024019A" w:rsidRDefault="0024019A" w:rsidP="00CE210F">
            <w:pPr>
              <w:rPr>
                <w:rFonts w:ascii="Eagle" w:hAnsi="Eagle"/>
                <w:sz w:val="48"/>
              </w:rPr>
            </w:pPr>
          </w:p>
          <w:p w14:paraId="008B75B5" w14:textId="77777777" w:rsidR="0024019A" w:rsidRDefault="0024019A" w:rsidP="00CE210F">
            <w:pPr>
              <w:rPr>
                <w:rFonts w:ascii="Eagle" w:hAnsi="Eagle"/>
                <w:sz w:val="48"/>
              </w:rPr>
            </w:pPr>
          </w:p>
          <w:p w14:paraId="25B4C9C2" w14:textId="77777777" w:rsidR="0024019A" w:rsidRDefault="0024019A" w:rsidP="00CE210F">
            <w:pPr>
              <w:rPr>
                <w:rFonts w:ascii="Eagle" w:hAnsi="Eagle"/>
                <w:sz w:val="48"/>
              </w:rPr>
            </w:pPr>
          </w:p>
          <w:p w14:paraId="03CF3E77" w14:textId="2697B984" w:rsidR="0024019A" w:rsidRDefault="0024019A" w:rsidP="00CE210F">
            <w:pPr>
              <w:rPr>
                <w:rFonts w:ascii="Eagle" w:hAnsi="Eagle"/>
                <w:sz w:val="48"/>
              </w:rPr>
            </w:pPr>
          </w:p>
        </w:tc>
        <w:tc>
          <w:tcPr>
            <w:tcW w:w="3431" w:type="dxa"/>
          </w:tcPr>
          <w:p w14:paraId="409C02DE" w14:textId="77777777" w:rsidR="0024019A" w:rsidRDefault="0024019A" w:rsidP="00CE210F">
            <w:pPr>
              <w:rPr>
                <w:rFonts w:ascii="Eagle" w:hAnsi="Eagle"/>
                <w:sz w:val="48"/>
              </w:rPr>
            </w:pPr>
          </w:p>
        </w:tc>
      </w:tr>
      <w:tr w:rsidR="0024019A" w14:paraId="508A931A" w14:textId="77777777" w:rsidTr="45695C64">
        <w:tc>
          <w:tcPr>
            <w:tcW w:w="2148" w:type="dxa"/>
            <w:vAlign w:val="center"/>
          </w:tcPr>
          <w:p w14:paraId="250C331D" w14:textId="77F7AA05" w:rsidR="0024019A" w:rsidRPr="0024019A" w:rsidRDefault="0024019A" w:rsidP="0024019A">
            <w:pPr>
              <w:jc w:val="center"/>
              <w:rPr>
                <w:rFonts w:ascii="Book Antiqua" w:hAnsi="Book Antiqua"/>
                <w:sz w:val="32"/>
              </w:rPr>
            </w:pPr>
            <w:r w:rsidRPr="0024019A">
              <w:rPr>
                <w:rFonts w:ascii="Book Antiqua" w:hAnsi="Book Antiqua"/>
                <w:sz w:val="32"/>
              </w:rPr>
              <w:t>proselytize</w:t>
            </w:r>
          </w:p>
        </w:tc>
        <w:tc>
          <w:tcPr>
            <w:tcW w:w="1087" w:type="dxa"/>
          </w:tcPr>
          <w:p w14:paraId="60119EFF" w14:textId="77777777" w:rsidR="0024019A" w:rsidRDefault="0024019A" w:rsidP="00CE210F">
            <w:pPr>
              <w:rPr>
                <w:rFonts w:ascii="Eagle" w:hAnsi="Eagle"/>
                <w:sz w:val="48"/>
              </w:rPr>
            </w:pPr>
          </w:p>
        </w:tc>
        <w:tc>
          <w:tcPr>
            <w:tcW w:w="4124" w:type="dxa"/>
          </w:tcPr>
          <w:p w14:paraId="0D04AC89" w14:textId="77777777" w:rsidR="0024019A" w:rsidRDefault="0024019A" w:rsidP="00CE210F">
            <w:pPr>
              <w:rPr>
                <w:rFonts w:ascii="Eagle" w:hAnsi="Eagle"/>
                <w:sz w:val="48"/>
              </w:rPr>
            </w:pPr>
          </w:p>
          <w:p w14:paraId="66D1FCA2" w14:textId="77777777" w:rsidR="0024019A" w:rsidRDefault="0024019A" w:rsidP="00CE210F">
            <w:pPr>
              <w:rPr>
                <w:rFonts w:ascii="Eagle" w:hAnsi="Eagle"/>
                <w:sz w:val="48"/>
              </w:rPr>
            </w:pPr>
          </w:p>
          <w:p w14:paraId="37FE1849" w14:textId="77777777" w:rsidR="0024019A" w:rsidRDefault="0024019A" w:rsidP="00CE210F">
            <w:pPr>
              <w:rPr>
                <w:rFonts w:ascii="Eagle" w:hAnsi="Eagle"/>
                <w:sz w:val="48"/>
              </w:rPr>
            </w:pPr>
          </w:p>
          <w:p w14:paraId="710D3ECE" w14:textId="77777777" w:rsidR="0024019A" w:rsidRDefault="0024019A" w:rsidP="00CE210F">
            <w:pPr>
              <w:rPr>
                <w:rFonts w:ascii="Eagle" w:hAnsi="Eagle"/>
                <w:sz w:val="48"/>
              </w:rPr>
            </w:pPr>
          </w:p>
          <w:p w14:paraId="1F0D9712" w14:textId="6C0E061C" w:rsidR="0059485A" w:rsidRDefault="0059485A" w:rsidP="00CE210F">
            <w:pPr>
              <w:rPr>
                <w:rFonts w:ascii="Eagle" w:hAnsi="Eagle"/>
                <w:sz w:val="48"/>
              </w:rPr>
            </w:pPr>
          </w:p>
        </w:tc>
        <w:tc>
          <w:tcPr>
            <w:tcW w:w="3431" w:type="dxa"/>
          </w:tcPr>
          <w:p w14:paraId="67695FBC" w14:textId="77777777" w:rsidR="0024019A" w:rsidRDefault="0024019A" w:rsidP="00CE210F">
            <w:pPr>
              <w:rPr>
                <w:rFonts w:ascii="Eagle" w:hAnsi="Eagle"/>
                <w:sz w:val="48"/>
              </w:rPr>
            </w:pPr>
          </w:p>
        </w:tc>
      </w:tr>
      <w:tr w:rsidR="0024019A" w14:paraId="7C542B81" w14:textId="77777777" w:rsidTr="45695C64">
        <w:tc>
          <w:tcPr>
            <w:tcW w:w="2148" w:type="dxa"/>
            <w:vAlign w:val="center"/>
          </w:tcPr>
          <w:p w14:paraId="1ED6CD55" w14:textId="41BF9D37" w:rsidR="0024019A" w:rsidRPr="0024019A" w:rsidRDefault="0024019A" w:rsidP="0024019A">
            <w:pPr>
              <w:jc w:val="center"/>
              <w:rPr>
                <w:rFonts w:ascii="Book Antiqua" w:hAnsi="Book Antiqua"/>
                <w:sz w:val="32"/>
              </w:rPr>
            </w:pPr>
            <w:r w:rsidRPr="0024019A">
              <w:rPr>
                <w:rFonts w:ascii="Book Antiqua" w:hAnsi="Book Antiqua"/>
                <w:sz w:val="32"/>
              </w:rPr>
              <w:t>protectorate</w:t>
            </w:r>
          </w:p>
        </w:tc>
        <w:tc>
          <w:tcPr>
            <w:tcW w:w="1087" w:type="dxa"/>
          </w:tcPr>
          <w:p w14:paraId="31900049" w14:textId="77777777" w:rsidR="0024019A" w:rsidRDefault="0024019A" w:rsidP="00CE210F">
            <w:pPr>
              <w:rPr>
                <w:rFonts w:ascii="Eagle" w:hAnsi="Eagle"/>
                <w:sz w:val="48"/>
              </w:rPr>
            </w:pPr>
          </w:p>
        </w:tc>
        <w:tc>
          <w:tcPr>
            <w:tcW w:w="4124" w:type="dxa"/>
          </w:tcPr>
          <w:p w14:paraId="43AAA951" w14:textId="77777777" w:rsidR="0024019A" w:rsidRDefault="0024019A" w:rsidP="00CE210F">
            <w:pPr>
              <w:rPr>
                <w:rFonts w:ascii="Eagle" w:hAnsi="Eagle"/>
                <w:sz w:val="48"/>
              </w:rPr>
            </w:pPr>
          </w:p>
          <w:p w14:paraId="5F0C816B" w14:textId="77777777" w:rsidR="0024019A" w:rsidRDefault="0024019A" w:rsidP="00CE210F">
            <w:pPr>
              <w:rPr>
                <w:rFonts w:ascii="Eagle" w:hAnsi="Eagle"/>
                <w:sz w:val="48"/>
              </w:rPr>
            </w:pPr>
          </w:p>
          <w:p w14:paraId="70F0F538" w14:textId="77777777" w:rsidR="0024019A" w:rsidRDefault="0024019A" w:rsidP="00CE210F">
            <w:pPr>
              <w:rPr>
                <w:rFonts w:ascii="Eagle" w:hAnsi="Eagle"/>
                <w:sz w:val="48"/>
              </w:rPr>
            </w:pPr>
          </w:p>
          <w:p w14:paraId="7C67C08A" w14:textId="29F68249" w:rsidR="0024019A" w:rsidRDefault="0024019A" w:rsidP="00CE210F">
            <w:pPr>
              <w:rPr>
                <w:rFonts w:ascii="Eagle" w:hAnsi="Eagle"/>
                <w:sz w:val="48"/>
              </w:rPr>
            </w:pPr>
          </w:p>
        </w:tc>
        <w:tc>
          <w:tcPr>
            <w:tcW w:w="3431" w:type="dxa"/>
          </w:tcPr>
          <w:p w14:paraId="33526E09" w14:textId="77777777" w:rsidR="0024019A" w:rsidRDefault="0024019A" w:rsidP="00CE210F">
            <w:pPr>
              <w:rPr>
                <w:rFonts w:ascii="Eagle" w:hAnsi="Eagle"/>
                <w:sz w:val="48"/>
              </w:rPr>
            </w:pPr>
          </w:p>
        </w:tc>
      </w:tr>
      <w:tr w:rsidR="0024019A" w14:paraId="351858A0" w14:textId="77777777" w:rsidTr="45695C64">
        <w:tc>
          <w:tcPr>
            <w:tcW w:w="2148" w:type="dxa"/>
            <w:vAlign w:val="center"/>
          </w:tcPr>
          <w:p w14:paraId="72E2F145" w14:textId="5D53182C" w:rsidR="0024019A" w:rsidRPr="0024019A" w:rsidRDefault="0024019A" w:rsidP="0024019A">
            <w:pPr>
              <w:jc w:val="center"/>
              <w:rPr>
                <w:rFonts w:ascii="Book Antiqua" w:hAnsi="Book Antiqua"/>
                <w:sz w:val="32"/>
              </w:rPr>
            </w:pPr>
            <w:r w:rsidRPr="0024019A">
              <w:rPr>
                <w:rFonts w:ascii="Book Antiqua" w:hAnsi="Book Antiqua"/>
                <w:sz w:val="32"/>
              </w:rPr>
              <w:t>annex</w:t>
            </w:r>
          </w:p>
        </w:tc>
        <w:tc>
          <w:tcPr>
            <w:tcW w:w="1087" w:type="dxa"/>
          </w:tcPr>
          <w:p w14:paraId="074EC8D9" w14:textId="77777777" w:rsidR="0024019A" w:rsidRDefault="0024019A" w:rsidP="00CE210F">
            <w:pPr>
              <w:rPr>
                <w:rFonts w:ascii="Eagle" w:hAnsi="Eagle"/>
                <w:sz w:val="48"/>
              </w:rPr>
            </w:pPr>
          </w:p>
        </w:tc>
        <w:tc>
          <w:tcPr>
            <w:tcW w:w="4124" w:type="dxa"/>
          </w:tcPr>
          <w:p w14:paraId="5A460F05" w14:textId="77777777" w:rsidR="0024019A" w:rsidRDefault="0024019A" w:rsidP="00CE210F">
            <w:pPr>
              <w:rPr>
                <w:rFonts w:ascii="Eagle" w:hAnsi="Eagle"/>
                <w:sz w:val="48"/>
              </w:rPr>
            </w:pPr>
          </w:p>
          <w:p w14:paraId="401D8C7A" w14:textId="77777777" w:rsidR="0024019A" w:rsidRDefault="0024019A" w:rsidP="00CE210F">
            <w:pPr>
              <w:rPr>
                <w:rFonts w:ascii="Eagle" w:hAnsi="Eagle"/>
                <w:sz w:val="48"/>
              </w:rPr>
            </w:pPr>
          </w:p>
          <w:p w14:paraId="7C5D5731" w14:textId="77777777" w:rsidR="0024019A" w:rsidRDefault="0024019A" w:rsidP="00CE210F">
            <w:pPr>
              <w:rPr>
                <w:rFonts w:ascii="Eagle" w:hAnsi="Eagle"/>
                <w:sz w:val="48"/>
              </w:rPr>
            </w:pPr>
          </w:p>
          <w:p w14:paraId="747BEC25" w14:textId="66FC6937" w:rsidR="0024019A" w:rsidRDefault="0024019A" w:rsidP="00CE210F">
            <w:pPr>
              <w:rPr>
                <w:rFonts w:ascii="Eagle" w:hAnsi="Eagle"/>
                <w:sz w:val="48"/>
              </w:rPr>
            </w:pPr>
          </w:p>
        </w:tc>
        <w:tc>
          <w:tcPr>
            <w:tcW w:w="3431" w:type="dxa"/>
          </w:tcPr>
          <w:p w14:paraId="511F33F0" w14:textId="77777777" w:rsidR="0024019A" w:rsidRDefault="0024019A" w:rsidP="00CE210F">
            <w:pPr>
              <w:rPr>
                <w:rFonts w:ascii="Eagle" w:hAnsi="Eagle"/>
                <w:sz w:val="48"/>
              </w:rPr>
            </w:pPr>
          </w:p>
        </w:tc>
      </w:tr>
      <w:tr w:rsidR="0024019A" w14:paraId="4EF104AB" w14:textId="77777777" w:rsidTr="45695C64">
        <w:tc>
          <w:tcPr>
            <w:tcW w:w="2148" w:type="dxa"/>
            <w:vAlign w:val="center"/>
          </w:tcPr>
          <w:p w14:paraId="1F9EC3E3" w14:textId="2EB8E244" w:rsidR="0024019A" w:rsidRPr="0024019A" w:rsidRDefault="0024019A" w:rsidP="0024019A">
            <w:pPr>
              <w:jc w:val="center"/>
              <w:rPr>
                <w:rFonts w:ascii="Book Antiqua" w:hAnsi="Book Antiqua"/>
                <w:sz w:val="32"/>
              </w:rPr>
            </w:pPr>
            <w:r w:rsidRPr="0024019A">
              <w:rPr>
                <w:rFonts w:ascii="Book Antiqua" w:hAnsi="Book Antiqua"/>
                <w:sz w:val="32"/>
              </w:rPr>
              <w:t>paternalistic</w:t>
            </w:r>
          </w:p>
        </w:tc>
        <w:tc>
          <w:tcPr>
            <w:tcW w:w="1087" w:type="dxa"/>
          </w:tcPr>
          <w:p w14:paraId="28CDA8F1" w14:textId="77777777" w:rsidR="0024019A" w:rsidRDefault="0024019A" w:rsidP="00CE210F">
            <w:pPr>
              <w:rPr>
                <w:rFonts w:ascii="Eagle" w:hAnsi="Eagle"/>
                <w:sz w:val="48"/>
              </w:rPr>
            </w:pPr>
          </w:p>
        </w:tc>
        <w:tc>
          <w:tcPr>
            <w:tcW w:w="4124" w:type="dxa"/>
          </w:tcPr>
          <w:p w14:paraId="30FA3130" w14:textId="77777777" w:rsidR="0024019A" w:rsidRDefault="0024019A" w:rsidP="00CE210F">
            <w:pPr>
              <w:rPr>
                <w:rFonts w:ascii="Eagle" w:hAnsi="Eagle"/>
                <w:sz w:val="48"/>
              </w:rPr>
            </w:pPr>
          </w:p>
          <w:p w14:paraId="21F2CC3F" w14:textId="77777777" w:rsidR="0024019A" w:rsidRDefault="0024019A" w:rsidP="00CE210F">
            <w:pPr>
              <w:rPr>
                <w:rFonts w:ascii="Eagle" w:hAnsi="Eagle"/>
                <w:sz w:val="48"/>
              </w:rPr>
            </w:pPr>
          </w:p>
          <w:p w14:paraId="6C6FF16B" w14:textId="77777777" w:rsidR="0024019A" w:rsidRDefault="0024019A" w:rsidP="00CE210F">
            <w:pPr>
              <w:rPr>
                <w:rFonts w:ascii="Eagle" w:hAnsi="Eagle"/>
                <w:sz w:val="48"/>
              </w:rPr>
            </w:pPr>
          </w:p>
          <w:p w14:paraId="74D6F858" w14:textId="23E6E871" w:rsidR="0024019A" w:rsidRDefault="0024019A" w:rsidP="00CE210F">
            <w:pPr>
              <w:rPr>
                <w:rFonts w:ascii="Eagle" w:hAnsi="Eagle"/>
                <w:sz w:val="48"/>
              </w:rPr>
            </w:pPr>
          </w:p>
        </w:tc>
        <w:tc>
          <w:tcPr>
            <w:tcW w:w="3431" w:type="dxa"/>
          </w:tcPr>
          <w:p w14:paraId="76023D27" w14:textId="77777777" w:rsidR="0024019A" w:rsidRDefault="0024019A" w:rsidP="00CE210F">
            <w:pPr>
              <w:rPr>
                <w:rFonts w:ascii="Eagle" w:hAnsi="Eagle"/>
                <w:sz w:val="48"/>
              </w:rPr>
            </w:pPr>
          </w:p>
        </w:tc>
      </w:tr>
      <w:tr w:rsidR="0024019A" w14:paraId="5BFC25A0" w14:textId="77777777" w:rsidTr="45695C64">
        <w:tc>
          <w:tcPr>
            <w:tcW w:w="2148" w:type="dxa"/>
            <w:vAlign w:val="center"/>
          </w:tcPr>
          <w:p w14:paraId="302E28DE" w14:textId="1B106464" w:rsidR="0024019A" w:rsidRPr="0024019A" w:rsidRDefault="0024019A" w:rsidP="0024019A">
            <w:pPr>
              <w:jc w:val="center"/>
              <w:rPr>
                <w:rFonts w:ascii="Book Antiqua" w:hAnsi="Book Antiqua"/>
                <w:sz w:val="32"/>
              </w:rPr>
            </w:pPr>
            <w:r w:rsidRPr="0024019A">
              <w:rPr>
                <w:rFonts w:ascii="Book Antiqua" w:hAnsi="Book Antiqua"/>
                <w:sz w:val="32"/>
              </w:rPr>
              <w:t>exploit</w:t>
            </w:r>
          </w:p>
        </w:tc>
        <w:tc>
          <w:tcPr>
            <w:tcW w:w="1087" w:type="dxa"/>
          </w:tcPr>
          <w:p w14:paraId="75E29B3F" w14:textId="77777777" w:rsidR="0024019A" w:rsidRDefault="0024019A" w:rsidP="00CE210F">
            <w:pPr>
              <w:rPr>
                <w:rFonts w:ascii="Eagle" w:hAnsi="Eagle"/>
                <w:sz w:val="48"/>
              </w:rPr>
            </w:pPr>
          </w:p>
        </w:tc>
        <w:tc>
          <w:tcPr>
            <w:tcW w:w="4124" w:type="dxa"/>
          </w:tcPr>
          <w:p w14:paraId="5AEC5CBA" w14:textId="77777777" w:rsidR="0024019A" w:rsidRDefault="0024019A" w:rsidP="00CE210F">
            <w:pPr>
              <w:rPr>
                <w:rFonts w:ascii="Eagle" w:hAnsi="Eagle"/>
                <w:sz w:val="48"/>
              </w:rPr>
            </w:pPr>
          </w:p>
          <w:p w14:paraId="0EA6DEBF" w14:textId="77777777" w:rsidR="0024019A" w:rsidRDefault="0024019A" w:rsidP="00CE210F">
            <w:pPr>
              <w:rPr>
                <w:rFonts w:ascii="Eagle" w:hAnsi="Eagle"/>
                <w:sz w:val="48"/>
              </w:rPr>
            </w:pPr>
          </w:p>
          <w:p w14:paraId="58E069F6" w14:textId="77777777" w:rsidR="0024019A" w:rsidRDefault="0024019A" w:rsidP="00CE210F">
            <w:pPr>
              <w:rPr>
                <w:rFonts w:ascii="Eagle" w:hAnsi="Eagle"/>
                <w:sz w:val="48"/>
              </w:rPr>
            </w:pPr>
          </w:p>
          <w:p w14:paraId="116AAE7C" w14:textId="1D8D82D2" w:rsidR="0024019A" w:rsidRDefault="0024019A" w:rsidP="00CE210F">
            <w:pPr>
              <w:rPr>
                <w:rFonts w:ascii="Eagle" w:hAnsi="Eagle"/>
                <w:sz w:val="48"/>
              </w:rPr>
            </w:pPr>
          </w:p>
        </w:tc>
        <w:tc>
          <w:tcPr>
            <w:tcW w:w="3431" w:type="dxa"/>
          </w:tcPr>
          <w:p w14:paraId="44B4826B" w14:textId="77777777" w:rsidR="0024019A" w:rsidRDefault="0024019A" w:rsidP="00CE210F">
            <w:pPr>
              <w:rPr>
                <w:rFonts w:ascii="Eagle" w:hAnsi="Eagle"/>
                <w:sz w:val="48"/>
              </w:rPr>
            </w:pPr>
          </w:p>
        </w:tc>
      </w:tr>
      <w:tr w:rsidR="0024019A" w14:paraId="4E6D8256" w14:textId="77777777" w:rsidTr="45695C64">
        <w:tc>
          <w:tcPr>
            <w:tcW w:w="2148" w:type="dxa"/>
            <w:vAlign w:val="center"/>
          </w:tcPr>
          <w:p w14:paraId="0C658535" w14:textId="0373EA15" w:rsidR="0024019A" w:rsidRPr="0024019A" w:rsidRDefault="0024019A" w:rsidP="0024019A">
            <w:pPr>
              <w:jc w:val="center"/>
              <w:rPr>
                <w:rFonts w:ascii="Book Antiqua" w:hAnsi="Book Antiqua"/>
                <w:sz w:val="32"/>
              </w:rPr>
            </w:pPr>
            <w:r w:rsidRPr="0024019A">
              <w:rPr>
                <w:rFonts w:ascii="Book Antiqua" w:hAnsi="Book Antiqua"/>
                <w:sz w:val="32"/>
              </w:rPr>
              <w:t>Eurocentric</w:t>
            </w:r>
          </w:p>
        </w:tc>
        <w:tc>
          <w:tcPr>
            <w:tcW w:w="1087" w:type="dxa"/>
          </w:tcPr>
          <w:p w14:paraId="2DB4083D" w14:textId="77777777" w:rsidR="0024019A" w:rsidRDefault="0024019A" w:rsidP="00CE210F">
            <w:pPr>
              <w:rPr>
                <w:rFonts w:ascii="Eagle" w:hAnsi="Eagle"/>
                <w:sz w:val="48"/>
              </w:rPr>
            </w:pPr>
          </w:p>
        </w:tc>
        <w:tc>
          <w:tcPr>
            <w:tcW w:w="4124" w:type="dxa"/>
          </w:tcPr>
          <w:p w14:paraId="7246B0EF" w14:textId="77777777" w:rsidR="0024019A" w:rsidRDefault="0024019A" w:rsidP="00CE210F">
            <w:pPr>
              <w:rPr>
                <w:rFonts w:ascii="Eagle" w:hAnsi="Eagle"/>
                <w:sz w:val="48"/>
              </w:rPr>
            </w:pPr>
          </w:p>
          <w:p w14:paraId="737C8415" w14:textId="77777777" w:rsidR="0024019A" w:rsidRDefault="0024019A" w:rsidP="00CE210F">
            <w:pPr>
              <w:rPr>
                <w:rFonts w:ascii="Eagle" w:hAnsi="Eagle"/>
                <w:sz w:val="48"/>
              </w:rPr>
            </w:pPr>
          </w:p>
          <w:p w14:paraId="29C951A5" w14:textId="77777777" w:rsidR="0024019A" w:rsidRDefault="0024019A" w:rsidP="00CE210F">
            <w:pPr>
              <w:rPr>
                <w:rFonts w:ascii="Eagle" w:hAnsi="Eagle"/>
                <w:sz w:val="48"/>
              </w:rPr>
            </w:pPr>
          </w:p>
          <w:p w14:paraId="6EACD8A9" w14:textId="344DDAA2" w:rsidR="0024019A" w:rsidRDefault="0024019A" w:rsidP="00CE210F">
            <w:pPr>
              <w:rPr>
                <w:rFonts w:ascii="Eagle" w:hAnsi="Eagle"/>
                <w:sz w:val="48"/>
              </w:rPr>
            </w:pPr>
          </w:p>
        </w:tc>
        <w:tc>
          <w:tcPr>
            <w:tcW w:w="3431" w:type="dxa"/>
          </w:tcPr>
          <w:p w14:paraId="7800B6B0" w14:textId="77777777" w:rsidR="0024019A" w:rsidRDefault="0024019A" w:rsidP="00CE210F">
            <w:pPr>
              <w:rPr>
                <w:rFonts w:ascii="Eagle" w:hAnsi="Eagle"/>
                <w:sz w:val="48"/>
              </w:rPr>
            </w:pPr>
          </w:p>
        </w:tc>
      </w:tr>
      <w:tr w:rsidR="0024019A" w14:paraId="2427F962" w14:textId="77777777" w:rsidTr="45695C64">
        <w:tc>
          <w:tcPr>
            <w:tcW w:w="2148" w:type="dxa"/>
            <w:vAlign w:val="center"/>
          </w:tcPr>
          <w:p w14:paraId="23ABCD46" w14:textId="4AE47552" w:rsidR="0024019A" w:rsidRPr="0024019A" w:rsidRDefault="0024019A" w:rsidP="0024019A">
            <w:pPr>
              <w:jc w:val="center"/>
              <w:rPr>
                <w:rFonts w:ascii="Book Antiqua" w:hAnsi="Book Antiqua"/>
                <w:sz w:val="32"/>
              </w:rPr>
            </w:pPr>
            <w:r w:rsidRPr="0024019A">
              <w:rPr>
                <w:rFonts w:ascii="Book Antiqua" w:hAnsi="Book Antiqua"/>
                <w:sz w:val="32"/>
              </w:rPr>
              <w:t>genocide</w:t>
            </w:r>
          </w:p>
        </w:tc>
        <w:tc>
          <w:tcPr>
            <w:tcW w:w="1087" w:type="dxa"/>
          </w:tcPr>
          <w:p w14:paraId="10EEC90B" w14:textId="77777777" w:rsidR="0024019A" w:rsidRDefault="0024019A" w:rsidP="00CE210F">
            <w:pPr>
              <w:rPr>
                <w:rFonts w:ascii="Eagle" w:hAnsi="Eagle"/>
                <w:sz w:val="48"/>
              </w:rPr>
            </w:pPr>
          </w:p>
        </w:tc>
        <w:tc>
          <w:tcPr>
            <w:tcW w:w="4124" w:type="dxa"/>
          </w:tcPr>
          <w:p w14:paraId="68BA94FD" w14:textId="77777777" w:rsidR="0024019A" w:rsidRDefault="0024019A" w:rsidP="00CE210F">
            <w:pPr>
              <w:rPr>
                <w:rFonts w:ascii="Eagle" w:hAnsi="Eagle"/>
                <w:sz w:val="48"/>
              </w:rPr>
            </w:pPr>
          </w:p>
          <w:p w14:paraId="6CBBB1FF" w14:textId="77777777" w:rsidR="0024019A" w:rsidRDefault="0024019A" w:rsidP="00CE210F">
            <w:pPr>
              <w:rPr>
                <w:rFonts w:ascii="Eagle" w:hAnsi="Eagle"/>
                <w:sz w:val="48"/>
              </w:rPr>
            </w:pPr>
          </w:p>
          <w:p w14:paraId="66285C60" w14:textId="75A2D809" w:rsidR="0024019A" w:rsidRDefault="0024019A" w:rsidP="00CE210F">
            <w:pPr>
              <w:rPr>
                <w:rFonts w:ascii="Eagle" w:hAnsi="Eagle"/>
                <w:sz w:val="48"/>
              </w:rPr>
            </w:pPr>
          </w:p>
          <w:p w14:paraId="0346D55F" w14:textId="77777777" w:rsidR="0059485A" w:rsidRDefault="0059485A" w:rsidP="00CE210F">
            <w:pPr>
              <w:rPr>
                <w:rFonts w:ascii="Eagle" w:hAnsi="Eagle"/>
                <w:sz w:val="48"/>
              </w:rPr>
            </w:pPr>
          </w:p>
          <w:p w14:paraId="702E3CF5" w14:textId="77777777" w:rsidR="0024019A" w:rsidRDefault="0024019A" w:rsidP="00CE210F">
            <w:pPr>
              <w:rPr>
                <w:rFonts w:ascii="Eagle" w:hAnsi="Eagle"/>
                <w:sz w:val="48"/>
              </w:rPr>
            </w:pPr>
          </w:p>
          <w:p w14:paraId="33A35538" w14:textId="7F5B6492" w:rsidR="0059485A" w:rsidRDefault="0059485A" w:rsidP="00CE210F">
            <w:pPr>
              <w:rPr>
                <w:rFonts w:ascii="Eagle" w:hAnsi="Eagle"/>
                <w:sz w:val="48"/>
              </w:rPr>
            </w:pPr>
          </w:p>
        </w:tc>
        <w:tc>
          <w:tcPr>
            <w:tcW w:w="3431" w:type="dxa"/>
          </w:tcPr>
          <w:p w14:paraId="1C09199A" w14:textId="77777777" w:rsidR="0024019A" w:rsidRDefault="0024019A" w:rsidP="00CE210F">
            <w:pPr>
              <w:rPr>
                <w:rFonts w:ascii="Eagle" w:hAnsi="Eagle"/>
                <w:sz w:val="48"/>
              </w:rPr>
            </w:pPr>
          </w:p>
        </w:tc>
      </w:tr>
      <w:tr w:rsidR="0024019A" w14:paraId="4EB0FA2A" w14:textId="77777777" w:rsidTr="45695C64">
        <w:tc>
          <w:tcPr>
            <w:tcW w:w="2148" w:type="dxa"/>
            <w:vAlign w:val="center"/>
          </w:tcPr>
          <w:p w14:paraId="042FF68B" w14:textId="5E5C0312" w:rsidR="0024019A" w:rsidRPr="0024019A" w:rsidRDefault="0024019A" w:rsidP="0024019A">
            <w:pPr>
              <w:jc w:val="center"/>
              <w:rPr>
                <w:rFonts w:ascii="Book Antiqua" w:hAnsi="Book Antiqua"/>
                <w:sz w:val="32"/>
              </w:rPr>
            </w:pPr>
            <w:r w:rsidRPr="0024019A">
              <w:rPr>
                <w:rFonts w:ascii="Book Antiqua" w:hAnsi="Book Antiqua"/>
                <w:sz w:val="32"/>
              </w:rPr>
              <w:t>humanitarian</w:t>
            </w:r>
          </w:p>
        </w:tc>
        <w:tc>
          <w:tcPr>
            <w:tcW w:w="1087" w:type="dxa"/>
          </w:tcPr>
          <w:p w14:paraId="3F11E346" w14:textId="77777777" w:rsidR="0024019A" w:rsidRDefault="0024019A" w:rsidP="00CE210F">
            <w:pPr>
              <w:rPr>
                <w:rFonts w:ascii="Eagle" w:hAnsi="Eagle"/>
                <w:sz w:val="48"/>
              </w:rPr>
            </w:pPr>
          </w:p>
        </w:tc>
        <w:tc>
          <w:tcPr>
            <w:tcW w:w="4124" w:type="dxa"/>
          </w:tcPr>
          <w:p w14:paraId="1313AC1B" w14:textId="77777777" w:rsidR="0024019A" w:rsidRDefault="0024019A" w:rsidP="00CE210F">
            <w:pPr>
              <w:rPr>
                <w:rFonts w:ascii="Eagle" w:hAnsi="Eagle"/>
                <w:sz w:val="48"/>
              </w:rPr>
            </w:pPr>
          </w:p>
          <w:p w14:paraId="40D2B2BE" w14:textId="77777777" w:rsidR="0024019A" w:rsidRDefault="0024019A" w:rsidP="00CE210F">
            <w:pPr>
              <w:rPr>
                <w:rFonts w:ascii="Eagle" w:hAnsi="Eagle"/>
                <w:sz w:val="48"/>
              </w:rPr>
            </w:pPr>
          </w:p>
          <w:p w14:paraId="27CA410A" w14:textId="77777777" w:rsidR="0024019A" w:rsidRDefault="0024019A" w:rsidP="00CE210F">
            <w:pPr>
              <w:rPr>
                <w:rFonts w:ascii="Eagle" w:hAnsi="Eagle"/>
                <w:sz w:val="48"/>
              </w:rPr>
            </w:pPr>
          </w:p>
          <w:p w14:paraId="2C48D7C9" w14:textId="356CBE38" w:rsidR="0024019A" w:rsidRDefault="0024019A" w:rsidP="00CE210F">
            <w:pPr>
              <w:rPr>
                <w:rFonts w:ascii="Eagle" w:hAnsi="Eagle"/>
                <w:sz w:val="48"/>
              </w:rPr>
            </w:pPr>
          </w:p>
        </w:tc>
        <w:tc>
          <w:tcPr>
            <w:tcW w:w="3431" w:type="dxa"/>
          </w:tcPr>
          <w:p w14:paraId="018B0E51" w14:textId="77777777" w:rsidR="0024019A" w:rsidRDefault="0024019A" w:rsidP="00CE210F">
            <w:pPr>
              <w:rPr>
                <w:rFonts w:ascii="Eagle" w:hAnsi="Eagle"/>
                <w:sz w:val="48"/>
              </w:rPr>
            </w:pPr>
          </w:p>
        </w:tc>
      </w:tr>
      <w:tr w:rsidR="45695C64" w14:paraId="7A56B5D8" w14:textId="77777777" w:rsidTr="45695C64">
        <w:tc>
          <w:tcPr>
            <w:tcW w:w="2148" w:type="dxa"/>
            <w:vAlign w:val="center"/>
          </w:tcPr>
          <w:p w14:paraId="4667BE9A" w14:textId="52AAD01F" w:rsidR="1A561A17" w:rsidRDefault="1A561A17" w:rsidP="45695C64">
            <w:pPr>
              <w:jc w:val="center"/>
              <w:rPr>
                <w:rFonts w:ascii="Book Antiqua" w:hAnsi="Book Antiqua"/>
                <w:sz w:val="32"/>
                <w:szCs w:val="32"/>
              </w:rPr>
            </w:pPr>
            <w:r w:rsidRPr="45695C64">
              <w:rPr>
                <w:rFonts w:ascii="Book Antiqua" w:hAnsi="Book Antiqua"/>
                <w:sz w:val="32"/>
                <w:szCs w:val="32"/>
              </w:rPr>
              <w:t>tribe</w:t>
            </w:r>
          </w:p>
        </w:tc>
        <w:tc>
          <w:tcPr>
            <w:tcW w:w="1087" w:type="dxa"/>
          </w:tcPr>
          <w:p w14:paraId="5311A95B" w14:textId="36F08E60" w:rsidR="45695C64" w:rsidRDefault="45695C64" w:rsidP="45695C64">
            <w:pPr>
              <w:rPr>
                <w:rFonts w:ascii="Eagle" w:hAnsi="Eagle"/>
                <w:sz w:val="48"/>
                <w:szCs w:val="48"/>
              </w:rPr>
            </w:pPr>
          </w:p>
        </w:tc>
        <w:tc>
          <w:tcPr>
            <w:tcW w:w="4124" w:type="dxa"/>
          </w:tcPr>
          <w:p w14:paraId="460252F1" w14:textId="0477C7FB" w:rsidR="45695C64" w:rsidRDefault="45695C64" w:rsidP="45695C64">
            <w:pPr>
              <w:rPr>
                <w:rFonts w:ascii="Eagle" w:hAnsi="Eagle"/>
                <w:b/>
                <w:bCs/>
                <w:sz w:val="48"/>
                <w:szCs w:val="48"/>
              </w:rPr>
            </w:pPr>
          </w:p>
          <w:p w14:paraId="7F98AAD4" w14:textId="613A9277" w:rsidR="45695C64" w:rsidRDefault="45695C64" w:rsidP="45695C64">
            <w:pPr>
              <w:rPr>
                <w:rFonts w:ascii="Eagle" w:hAnsi="Eagle"/>
                <w:b/>
                <w:bCs/>
                <w:sz w:val="48"/>
                <w:szCs w:val="48"/>
              </w:rPr>
            </w:pPr>
          </w:p>
          <w:p w14:paraId="28F442F2" w14:textId="0E30CCCF" w:rsidR="45695C64" w:rsidRDefault="45695C64" w:rsidP="45695C64">
            <w:pPr>
              <w:rPr>
                <w:rFonts w:ascii="Eagle" w:hAnsi="Eagle"/>
                <w:b/>
                <w:bCs/>
                <w:sz w:val="48"/>
                <w:szCs w:val="48"/>
              </w:rPr>
            </w:pPr>
          </w:p>
          <w:p w14:paraId="3A635815" w14:textId="41FEEB50" w:rsidR="45695C64" w:rsidRDefault="45695C64" w:rsidP="45695C64">
            <w:pPr>
              <w:rPr>
                <w:rFonts w:ascii="Eagle" w:hAnsi="Eagle"/>
                <w:b/>
                <w:bCs/>
                <w:sz w:val="48"/>
                <w:szCs w:val="48"/>
              </w:rPr>
            </w:pPr>
          </w:p>
        </w:tc>
        <w:tc>
          <w:tcPr>
            <w:tcW w:w="3431" w:type="dxa"/>
          </w:tcPr>
          <w:p w14:paraId="56C71E7C" w14:textId="07753A12" w:rsidR="45695C64" w:rsidRDefault="45695C64" w:rsidP="45695C64">
            <w:pPr>
              <w:rPr>
                <w:rFonts w:ascii="Eagle" w:hAnsi="Eagle"/>
                <w:sz w:val="48"/>
                <w:szCs w:val="48"/>
              </w:rPr>
            </w:pPr>
          </w:p>
        </w:tc>
      </w:tr>
      <w:tr w:rsidR="45695C64" w14:paraId="7310DEC3" w14:textId="77777777" w:rsidTr="45695C64">
        <w:tc>
          <w:tcPr>
            <w:tcW w:w="2148" w:type="dxa"/>
            <w:vAlign w:val="center"/>
          </w:tcPr>
          <w:p w14:paraId="355E639D" w14:textId="6C679E84" w:rsidR="1A561A17" w:rsidRDefault="1A561A17" w:rsidP="45695C64">
            <w:pPr>
              <w:jc w:val="center"/>
              <w:rPr>
                <w:rFonts w:ascii="Book Antiqua" w:hAnsi="Book Antiqua"/>
                <w:sz w:val="32"/>
                <w:szCs w:val="32"/>
              </w:rPr>
            </w:pPr>
            <w:r w:rsidRPr="45695C64">
              <w:rPr>
                <w:rFonts w:ascii="Book Antiqua" w:hAnsi="Book Antiqua"/>
                <w:sz w:val="32"/>
                <w:szCs w:val="32"/>
              </w:rPr>
              <w:t>nation</w:t>
            </w:r>
          </w:p>
        </w:tc>
        <w:tc>
          <w:tcPr>
            <w:tcW w:w="1087" w:type="dxa"/>
          </w:tcPr>
          <w:p w14:paraId="24316D51" w14:textId="06121097" w:rsidR="45695C64" w:rsidRDefault="45695C64" w:rsidP="45695C64">
            <w:pPr>
              <w:rPr>
                <w:rFonts w:ascii="Eagle" w:hAnsi="Eagle"/>
                <w:sz w:val="48"/>
                <w:szCs w:val="48"/>
              </w:rPr>
            </w:pPr>
          </w:p>
        </w:tc>
        <w:tc>
          <w:tcPr>
            <w:tcW w:w="4124" w:type="dxa"/>
          </w:tcPr>
          <w:p w14:paraId="41DF1C67" w14:textId="628F65FC" w:rsidR="45695C64" w:rsidRDefault="45695C64" w:rsidP="45695C64">
            <w:pPr>
              <w:rPr>
                <w:rFonts w:ascii="Eagle" w:hAnsi="Eagle"/>
                <w:sz w:val="48"/>
                <w:szCs w:val="48"/>
              </w:rPr>
            </w:pPr>
          </w:p>
          <w:p w14:paraId="2B11B198" w14:textId="3F3DE141" w:rsidR="45695C64" w:rsidRDefault="45695C64" w:rsidP="45695C64">
            <w:pPr>
              <w:rPr>
                <w:rFonts w:ascii="Eagle" w:hAnsi="Eagle"/>
                <w:sz w:val="48"/>
                <w:szCs w:val="48"/>
              </w:rPr>
            </w:pPr>
          </w:p>
          <w:p w14:paraId="3CA044C7" w14:textId="2572B090" w:rsidR="45695C64" w:rsidRDefault="45695C64" w:rsidP="45695C64">
            <w:pPr>
              <w:rPr>
                <w:rFonts w:ascii="Eagle" w:hAnsi="Eagle"/>
                <w:sz w:val="48"/>
                <w:szCs w:val="48"/>
              </w:rPr>
            </w:pPr>
          </w:p>
          <w:p w14:paraId="0A0CBE47" w14:textId="5E18B1C2" w:rsidR="45695C64" w:rsidRDefault="45695C64" w:rsidP="45695C64">
            <w:pPr>
              <w:rPr>
                <w:rFonts w:ascii="Eagle" w:hAnsi="Eagle"/>
                <w:sz w:val="48"/>
                <w:szCs w:val="48"/>
              </w:rPr>
            </w:pPr>
          </w:p>
        </w:tc>
        <w:tc>
          <w:tcPr>
            <w:tcW w:w="3431" w:type="dxa"/>
          </w:tcPr>
          <w:p w14:paraId="59D623AC" w14:textId="6880539C" w:rsidR="45695C64" w:rsidRDefault="45695C64" w:rsidP="45695C64">
            <w:pPr>
              <w:rPr>
                <w:rFonts w:ascii="Eagle" w:hAnsi="Eagle"/>
                <w:sz w:val="48"/>
                <w:szCs w:val="48"/>
              </w:rPr>
            </w:pPr>
          </w:p>
        </w:tc>
      </w:tr>
    </w:tbl>
    <w:p w14:paraId="37075A17" w14:textId="5097C74B" w:rsidR="00BC62EC" w:rsidRDefault="00BC62EC" w:rsidP="00CE210F">
      <w:pPr>
        <w:rPr>
          <w:rFonts w:ascii="Eagle" w:hAnsi="Eagle"/>
          <w:sz w:val="48"/>
        </w:rPr>
      </w:pPr>
    </w:p>
    <w:p w14:paraId="40628CD9" w14:textId="017A5D32" w:rsidR="0024019A" w:rsidRPr="00BC62EC" w:rsidRDefault="00BC62EC" w:rsidP="00BC62EC">
      <w:pPr>
        <w:jc w:val="center"/>
        <w:rPr>
          <w:rFonts w:ascii="Eagle" w:hAnsi="Eagle"/>
          <w:b/>
          <w:sz w:val="44"/>
        </w:rPr>
      </w:pPr>
      <w:r>
        <w:rPr>
          <w:rFonts w:ascii="Eagle" w:hAnsi="Eagle"/>
          <w:sz w:val="48"/>
        </w:rPr>
        <w:br w:type="column"/>
      </w:r>
      <w:r>
        <w:rPr>
          <w:noProof/>
        </w:rPr>
        <w:lastRenderedPageBreak/>
        <w:drawing>
          <wp:inline distT="0" distB="0" distL="0" distR="0" wp14:anchorId="7211B7B5" wp14:editId="2CC184DB">
            <wp:extent cx="36576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600" cy="504825"/>
                    </a:xfrm>
                    <a:prstGeom prst="rect">
                      <a:avLst/>
                    </a:prstGeom>
                  </pic:spPr>
                </pic:pic>
              </a:graphicData>
            </a:graphic>
          </wp:inline>
        </w:drawing>
      </w:r>
    </w:p>
    <w:tbl>
      <w:tblPr>
        <w:tblStyle w:val="TableGrid"/>
        <w:tblW w:w="0" w:type="auto"/>
        <w:tblLook w:val="04A0" w:firstRow="1" w:lastRow="0" w:firstColumn="1" w:lastColumn="0" w:noHBand="0" w:noVBand="1"/>
      </w:tblPr>
      <w:tblGrid>
        <w:gridCol w:w="1885"/>
        <w:gridCol w:w="8905"/>
      </w:tblGrid>
      <w:tr w:rsidR="0024019A" w14:paraId="6B19E373" w14:textId="77777777" w:rsidTr="008776C0">
        <w:trPr>
          <w:trHeight w:val="242"/>
        </w:trPr>
        <w:tc>
          <w:tcPr>
            <w:tcW w:w="1885" w:type="dxa"/>
          </w:tcPr>
          <w:p w14:paraId="49E5B477" w14:textId="77777777" w:rsidR="0024019A" w:rsidRDefault="0024019A" w:rsidP="008776C0">
            <w:pPr>
              <w:rPr>
                <w:rFonts w:ascii="Eagle" w:hAnsi="Eagle"/>
                <w:sz w:val="48"/>
              </w:rPr>
            </w:pPr>
          </w:p>
        </w:tc>
        <w:tc>
          <w:tcPr>
            <w:tcW w:w="8905" w:type="dxa"/>
          </w:tcPr>
          <w:p w14:paraId="0C491792" w14:textId="3A4BA415" w:rsidR="0024019A" w:rsidRDefault="008776C0" w:rsidP="008776C0">
            <w:pPr>
              <w:jc w:val="center"/>
              <w:rPr>
                <w:rFonts w:ascii="Eagle" w:hAnsi="Eagle"/>
                <w:sz w:val="48"/>
              </w:rPr>
            </w:pPr>
            <w:r w:rsidRPr="008776C0">
              <w:rPr>
                <w:rFonts w:ascii="Book Antiqua" w:hAnsi="Book Antiqua"/>
                <w:b/>
                <w:sz w:val="28"/>
              </w:rPr>
              <w:t>Notes</w:t>
            </w:r>
          </w:p>
        </w:tc>
      </w:tr>
      <w:tr w:rsidR="0024019A" w14:paraId="379E7868" w14:textId="77777777" w:rsidTr="008776C0">
        <w:tc>
          <w:tcPr>
            <w:tcW w:w="1885" w:type="dxa"/>
          </w:tcPr>
          <w:p w14:paraId="5B37A172" w14:textId="28E05AE7" w:rsidR="0024019A" w:rsidRPr="008776C0" w:rsidRDefault="008776C0" w:rsidP="00CE210F">
            <w:pPr>
              <w:rPr>
                <w:rFonts w:ascii="Book Antiqua" w:hAnsi="Book Antiqua"/>
                <w:b/>
                <w:sz w:val="28"/>
              </w:rPr>
            </w:pPr>
            <w:r w:rsidRPr="008776C0">
              <w:rPr>
                <w:rFonts w:ascii="Book Antiqua" w:hAnsi="Book Antiqua"/>
                <w:b/>
                <w:sz w:val="28"/>
              </w:rPr>
              <w:t>Igbo Spiritual Belief</w:t>
            </w:r>
          </w:p>
        </w:tc>
        <w:tc>
          <w:tcPr>
            <w:tcW w:w="8905" w:type="dxa"/>
          </w:tcPr>
          <w:p w14:paraId="4B8589A5" w14:textId="2DB12334" w:rsidR="008776C0" w:rsidRDefault="008776C0" w:rsidP="008776C0">
            <w:pPr>
              <w:numPr>
                <w:ilvl w:val="0"/>
                <w:numId w:val="1"/>
              </w:numPr>
              <w:textAlignment w:val="baseline"/>
              <w:rPr>
                <w:rFonts w:ascii="Book Antiqua" w:eastAsia="Times New Roman" w:hAnsi="Book Antiqua" w:cs="Arial"/>
                <w:color w:val="000000"/>
              </w:rPr>
            </w:pPr>
            <w:r w:rsidRPr="00BB01B5">
              <w:rPr>
                <w:rFonts w:ascii="Book Antiqua" w:eastAsia="Times New Roman" w:hAnsi="Book Antiqua" w:cs="Arial"/>
                <w:color w:val="000000"/>
              </w:rPr>
              <w:t>Role of ancestors and spirits</w:t>
            </w:r>
          </w:p>
          <w:p w14:paraId="7FA05CDA" w14:textId="461704AA" w:rsidR="008776C0" w:rsidRDefault="008776C0" w:rsidP="008776C0">
            <w:pPr>
              <w:textAlignment w:val="baseline"/>
              <w:rPr>
                <w:rFonts w:ascii="Book Antiqua" w:eastAsia="Times New Roman" w:hAnsi="Book Antiqua" w:cs="Arial"/>
                <w:color w:val="000000"/>
              </w:rPr>
            </w:pPr>
          </w:p>
          <w:p w14:paraId="7C1AD621" w14:textId="2C95B12B" w:rsidR="008776C0" w:rsidRDefault="008776C0" w:rsidP="008776C0">
            <w:pPr>
              <w:textAlignment w:val="baseline"/>
              <w:rPr>
                <w:rFonts w:ascii="Book Antiqua" w:eastAsia="Times New Roman" w:hAnsi="Book Antiqua" w:cs="Arial"/>
                <w:color w:val="000000"/>
              </w:rPr>
            </w:pPr>
          </w:p>
          <w:p w14:paraId="56030731" w14:textId="77777777" w:rsidR="008776C0" w:rsidRPr="00BB01B5" w:rsidRDefault="008776C0" w:rsidP="008776C0">
            <w:pPr>
              <w:textAlignment w:val="baseline"/>
              <w:rPr>
                <w:rFonts w:ascii="Book Antiqua" w:eastAsia="Times New Roman" w:hAnsi="Book Antiqua" w:cs="Arial"/>
                <w:color w:val="000000"/>
              </w:rPr>
            </w:pPr>
          </w:p>
          <w:p w14:paraId="5CFE502A" w14:textId="4D37CD80" w:rsidR="008776C0" w:rsidRDefault="008776C0" w:rsidP="008776C0">
            <w:pPr>
              <w:numPr>
                <w:ilvl w:val="0"/>
                <w:numId w:val="1"/>
              </w:numPr>
              <w:textAlignment w:val="baseline"/>
              <w:rPr>
                <w:rFonts w:ascii="Book Antiqua" w:eastAsia="Times New Roman" w:hAnsi="Book Antiqua" w:cs="Arial"/>
                <w:color w:val="000000"/>
              </w:rPr>
            </w:pPr>
            <w:r w:rsidRPr="00BB01B5">
              <w:rPr>
                <w:rFonts w:ascii="Book Antiqua" w:eastAsia="Times New Roman" w:hAnsi="Book Antiqua" w:cs="Arial"/>
                <w:color w:val="000000"/>
              </w:rPr>
              <w:t>Supreme God</w:t>
            </w:r>
          </w:p>
          <w:p w14:paraId="70D37426" w14:textId="7B1BCF09" w:rsidR="008776C0" w:rsidRDefault="008776C0" w:rsidP="008776C0">
            <w:pPr>
              <w:textAlignment w:val="baseline"/>
              <w:rPr>
                <w:rFonts w:ascii="Book Antiqua" w:eastAsia="Times New Roman" w:hAnsi="Book Antiqua" w:cs="Arial"/>
                <w:color w:val="000000"/>
              </w:rPr>
            </w:pPr>
          </w:p>
          <w:p w14:paraId="74E28893" w14:textId="319E566E" w:rsidR="008776C0" w:rsidRDefault="008776C0" w:rsidP="008776C0">
            <w:pPr>
              <w:textAlignment w:val="baseline"/>
              <w:rPr>
                <w:rFonts w:ascii="Book Antiqua" w:eastAsia="Times New Roman" w:hAnsi="Book Antiqua" w:cs="Arial"/>
                <w:color w:val="000000"/>
              </w:rPr>
            </w:pPr>
          </w:p>
          <w:p w14:paraId="22668A83" w14:textId="77777777" w:rsidR="008776C0" w:rsidRPr="00BB01B5" w:rsidRDefault="008776C0" w:rsidP="008776C0">
            <w:pPr>
              <w:textAlignment w:val="baseline"/>
              <w:rPr>
                <w:rFonts w:ascii="Book Antiqua" w:eastAsia="Times New Roman" w:hAnsi="Book Antiqua" w:cs="Arial"/>
                <w:color w:val="000000"/>
              </w:rPr>
            </w:pPr>
          </w:p>
          <w:p w14:paraId="23563134" w14:textId="52DC812E" w:rsidR="008776C0" w:rsidRDefault="008776C0" w:rsidP="008776C0">
            <w:pPr>
              <w:numPr>
                <w:ilvl w:val="0"/>
                <w:numId w:val="1"/>
              </w:numPr>
              <w:textAlignment w:val="baseline"/>
              <w:rPr>
                <w:rFonts w:ascii="Book Antiqua" w:eastAsia="Times New Roman" w:hAnsi="Book Antiqua" w:cs="Arial"/>
                <w:color w:val="000000"/>
              </w:rPr>
            </w:pPr>
            <w:r w:rsidRPr="00BB01B5">
              <w:rPr>
                <w:rFonts w:ascii="Book Antiqua" w:eastAsia="Times New Roman" w:hAnsi="Book Antiqua" w:cs="Arial"/>
                <w:color w:val="000000"/>
              </w:rPr>
              <w:t>Concept of chi</w:t>
            </w:r>
          </w:p>
          <w:p w14:paraId="7054A763" w14:textId="7AA66D75" w:rsidR="008776C0" w:rsidRDefault="008776C0" w:rsidP="008776C0">
            <w:pPr>
              <w:textAlignment w:val="baseline"/>
              <w:rPr>
                <w:rFonts w:ascii="Book Antiqua" w:eastAsia="Times New Roman" w:hAnsi="Book Antiqua" w:cs="Arial"/>
                <w:color w:val="000000"/>
              </w:rPr>
            </w:pPr>
          </w:p>
          <w:p w14:paraId="5DC2224E" w14:textId="7BAAED76" w:rsidR="008776C0" w:rsidRDefault="008776C0" w:rsidP="008776C0">
            <w:pPr>
              <w:textAlignment w:val="baseline"/>
              <w:rPr>
                <w:rFonts w:ascii="Book Antiqua" w:eastAsia="Times New Roman" w:hAnsi="Book Antiqua" w:cs="Arial"/>
                <w:color w:val="000000"/>
              </w:rPr>
            </w:pPr>
          </w:p>
          <w:p w14:paraId="6764D3FB" w14:textId="77777777" w:rsidR="008776C0" w:rsidRPr="00BB01B5" w:rsidRDefault="008776C0" w:rsidP="008776C0">
            <w:pPr>
              <w:textAlignment w:val="baseline"/>
              <w:rPr>
                <w:rFonts w:ascii="Book Antiqua" w:eastAsia="Times New Roman" w:hAnsi="Book Antiqua" w:cs="Arial"/>
                <w:color w:val="000000"/>
              </w:rPr>
            </w:pPr>
          </w:p>
          <w:p w14:paraId="3CAA587B" w14:textId="77777777" w:rsidR="008776C0" w:rsidRPr="00BB01B5" w:rsidRDefault="008776C0" w:rsidP="008776C0">
            <w:pPr>
              <w:numPr>
                <w:ilvl w:val="0"/>
                <w:numId w:val="1"/>
              </w:numPr>
              <w:textAlignment w:val="baseline"/>
              <w:rPr>
                <w:rFonts w:ascii="Book Antiqua" w:eastAsia="Times New Roman" w:hAnsi="Book Antiqua" w:cs="Arial"/>
                <w:color w:val="000000"/>
              </w:rPr>
            </w:pPr>
            <w:r w:rsidRPr="00BB01B5">
              <w:rPr>
                <w:rFonts w:ascii="Book Antiqua" w:eastAsia="Times New Roman" w:hAnsi="Book Antiqua" w:cs="Arial"/>
                <w:color w:val="000000"/>
              </w:rPr>
              <w:t>Beliefs regarding death</w:t>
            </w:r>
          </w:p>
          <w:p w14:paraId="3F3BD7F9" w14:textId="77777777" w:rsidR="0024019A" w:rsidRDefault="008776C0" w:rsidP="008776C0">
            <w:pPr>
              <w:tabs>
                <w:tab w:val="left" w:pos="1848"/>
              </w:tabs>
              <w:rPr>
                <w:rFonts w:ascii="Eagle" w:hAnsi="Eagle"/>
              </w:rPr>
            </w:pPr>
            <w:r>
              <w:rPr>
                <w:rFonts w:ascii="Eagle" w:hAnsi="Eagle"/>
              </w:rPr>
              <w:tab/>
            </w:r>
          </w:p>
          <w:p w14:paraId="2B97A288" w14:textId="77777777" w:rsidR="008776C0" w:rsidRDefault="008776C0" w:rsidP="008776C0">
            <w:pPr>
              <w:tabs>
                <w:tab w:val="left" w:pos="1848"/>
              </w:tabs>
              <w:rPr>
                <w:rFonts w:ascii="Eagle" w:hAnsi="Eagle"/>
              </w:rPr>
            </w:pPr>
          </w:p>
          <w:p w14:paraId="00397732" w14:textId="5F96457C" w:rsidR="008776C0" w:rsidRPr="008776C0" w:rsidRDefault="008776C0" w:rsidP="008776C0">
            <w:pPr>
              <w:tabs>
                <w:tab w:val="left" w:pos="1848"/>
              </w:tabs>
              <w:rPr>
                <w:rFonts w:ascii="Eagle" w:hAnsi="Eagle"/>
              </w:rPr>
            </w:pPr>
          </w:p>
        </w:tc>
      </w:tr>
      <w:tr w:rsidR="0024019A" w14:paraId="744691CE" w14:textId="77777777" w:rsidTr="008776C0">
        <w:tc>
          <w:tcPr>
            <w:tcW w:w="1885" w:type="dxa"/>
          </w:tcPr>
          <w:p w14:paraId="557DECF2" w14:textId="59FEE5F1" w:rsidR="0024019A" w:rsidRPr="008776C0" w:rsidRDefault="008776C0" w:rsidP="00CE210F">
            <w:pPr>
              <w:rPr>
                <w:rFonts w:ascii="Book Antiqua" w:hAnsi="Book Antiqua"/>
                <w:b/>
                <w:sz w:val="28"/>
              </w:rPr>
            </w:pPr>
            <w:r w:rsidRPr="008776C0">
              <w:rPr>
                <w:rFonts w:ascii="Book Antiqua" w:hAnsi="Book Antiqua"/>
                <w:b/>
                <w:sz w:val="28"/>
              </w:rPr>
              <w:t>Igbo Events &amp; Celebration</w:t>
            </w:r>
          </w:p>
        </w:tc>
        <w:tc>
          <w:tcPr>
            <w:tcW w:w="8905" w:type="dxa"/>
          </w:tcPr>
          <w:p w14:paraId="1ECFB8EC" w14:textId="22F490AC" w:rsidR="008776C0" w:rsidRDefault="008776C0" w:rsidP="008776C0">
            <w:pPr>
              <w:numPr>
                <w:ilvl w:val="0"/>
                <w:numId w:val="2"/>
              </w:numPr>
              <w:ind w:left="360"/>
              <w:textAlignment w:val="baseline"/>
              <w:rPr>
                <w:rFonts w:ascii="Book Antiqua" w:eastAsia="Times New Roman" w:hAnsi="Book Antiqua" w:cs="Arial"/>
                <w:color w:val="000000"/>
              </w:rPr>
            </w:pPr>
            <w:r w:rsidRPr="00BB01B5">
              <w:rPr>
                <w:rFonts w:ascii="Book Antiqua" w:eastAsia="Times New Roman" w:hAnsi="Book Antiqua" w:cs="Arial"/>
                <w:color w:val="000000"/>
              </w:rPr>
              <w:t>What/when is the yam festival?</w:t>
            </w:r>
          </w:p>
          <w:p w14:paraId="1B5EDC2C" w14:textId="2131349D" w:rsidR="008776C0" w:rsidRDefault="008776C0" w:rsidP="008776C0">
            <w:pPr>
              <w:textAlignment w:val="baseline"/>
              <w:rPr>
                <w:rFonts w:ascii="Book Antiqua" w:eastAsia="Times New Roman" w:hAnsi="Book Antiqua" w:cs="Arial"/>
                <w:color w:val="000000"/>
              </w:rPr>
            </w:pPr>
          </w:p>
          <w:p w14:paraId="77BC4073" w14:textId="0C017EAE" w:rsidR="008776C0" w:rsidRDefault="008776C0" w:rsidP="008776C0">
            <w:pPr>
              <w:textAlignment w:val="baseline"/>
              <w:rPr>
                <w:rFonts w:ascii="Book Antiqua" w:eastAsia="Times New Roman" w:hAnsi="Book Antiqua" w:cs="Arial"/>
                <w:color w:val="000000"/>
              </w:rPr>
            </w:pPr>
          </w:p>
          <w:p w14:paraId="30659947" w14:textId="77777777" w:rsidR="008776C0" w:rsidRPr="00BB01B5" w:rsidRDefault="008776C0" w:rsidP="008776C0">
            <w:pPr>
              <w:textAlignment w:val="baseline"/>
              <w:rPr>
                <w:rFonts w:ascii="Book Antiqua" w:eastAsia="Times New Roman" w:hAnsi="Book Antiqua" w:cs="Arial"/>
                <w:color w:val="000000"/>
              </w:rPr>
            </w:pPr>
          </w:p>
          <w:p w14:paraId="21F60636" w14:textId="1627AE6B" w:rsidR="008776C0" w:rsidRDefault="008776C0" w:rsidP="008776C0">
            <w:pPr>
              <w:numPr>
                <w:ilvl w:val="0"/>
                <w:numId w:val="2"/>
              </w:numPr>
              <w:ind w:left="360"/>
              <w:textAlignment w:val="baseline"/>
              <w:rPr>
                <w:rFonts w:ascii="Book Antiqua" w:eastAsia="Times New Roman" w:hAnsi="Book Antiqua" w:cs="Arial"/>
                <w:color w:val="000000"/>
              </w:rPr>
            </w:pPr>
            <w:r>
              <w:rPr>
                <w:rFonts w:ascii="Book Antiqua" w:eastAsia="Times New Roman" w:hAnsi="Book Antiqua" w:cs="Arial"/>
                <w:color w:val="000000"/>
              </w:rPr>
              <w:t xml:space="preserve">What does the yam </w:t>
            </w:r>
            <w:r w:rsidRPr="00BB01B5">
              <w:rPr>
                <w:rFonts w:ascii="Book Antiqua" w:eastAsia="Times New Roman" w:hAnsi="Book Antiqua" w:cs="Arial"/>
                <w:color w:val="000000"/>
              </w:rPr>
              <w:t>symbolize?</w:t>
            </w:r>
          </w:p>
          <w:p w14:paraId="13F370B2" w14:textId="7D371D19" w:rsidR="008776C0" w:rsidRDefault="008776C0" w:rsidP="008776C0">
            <w:pPr>
              <w:textAlignment w:val="baseline"/>
              <w:rPr>
                <w:rFonts w:ascii="Book Antiqua" w:eastAsia="Times New Roman" w:hAnsi="Book Antiqua" w:cs="Arial"/>
                <w:color w:val="000000"/>
              </w:rPr>
            </w:pPr>
          </w:p>
          <w:p w14:paraId="46645060" w14:textId="116C5C4D" w:rsidR="008776C0" w:rsidRDefault="008776C0" w:rsidP="008776C0">
            <w:pPr>
              <w:textAlignment w:val="baseline"/>
              <w:rPr>
                <w:rFonts w:ascii="Book Antiqua" w:eastAsia="Times New Roman" w:hAnsi="Book Antiqua" w:cs="Arial"/>
                <w:color w:val="000000"/>
              </w:rPr>
            </w:pPr>
          </w:p>
          <w:p w14:paraId="051DBF42" w14:textId="77777777" w:rsidR="008776C0" w:rsidRPr="00BB01B5" w:rsidRDefault="008776C0" w:rsidP="008776C0">
            <w:pPr>
              <w:textAlignment w:val="baseline"/>
              <w:rPr>
                <w:rFonts w:ascii="Book Antiqua" w:eastAsia="Times New Roman" w:hAnsi="Book Antiqua" w:cs="Arial"/>
                <w:color w:val="000000"/>
              </w:rPr>
            </w:pPr>
          </w:p>
          <w:p w14:paraId="7659133D" w14:textId="77777777" w:rsidR="008776C0" w:rsidRPr="00BB01B5" w:rsidRDefault="008776C0" w:rsidP="008776C0">
            <w:pPr>
              <w:numPr>
                <w:ilvl w:val="0"/>
                <w:numId w:val="2"/>
              </w:numPr>
              <w:ind w:left="360"/>
              <w:textAlignment w:val="baseline"/>
              <w:rPr>
                <w:rFonts w:ascii="Book Antiqua" w:eastAsia="Times New Roman" w:hAnsi="Book Antiqua" w:cs="Arial"/>
                <w:color w:val="000000"/>
              </w:rPr>
            </w:pPr>
            <w:r w:rsidRPr="00BB01B5">
              <w:rPr>
                <w:rFonts w:ascii="Book Antiqua" w:eastAsia="Times New Roman" w:hAnsi="Book Antiqua" w:cs="Arial"/>
                <w:color w:val="000000"/>
              </w:rPr>
              <w:t>Why is yam important?</w:t>
            </w:r>
          </w:p>
          <w:p w14:paraId="52441241" w14:textId="613EECD0" w:rsidR="008776C0" w:rsidRDefault="008776C0" w:rsidP="008776C0">
            <w:pPr>
              <w:rPr>
                <w:rFonts w:ascii="Book Antiqua" w:eastAsia="Times New Roman" w:hAnsi="Book Antiqua" w:cs="Arial"/>
                <w:color w:val="000000"/>
                <w:szCs w:val="14"/>
              </w:rPr>
            </w:pPr>
            <w:r w:rsidRPr="00BB01B5">
              <w:rPr>
                <w:rFonts w:ascii="Book Antiqua" w:eastAsia="Times New Roman" w:hAnsi="Book Antiqua" w:cs="Arial"/>
                <w:color w:val="000000"/>
                <w:szCs w:val="14"/>
              </w:rPr>
              <w:t> </w:t>
            </w:r>
          </w:p>
          <w:p w14:paraId="460FDD5A" w14:textId="69AB8DD9" w:rsidR="008776C0" w:rsidRDefault="008776C0" w:rsidP="008776C0">
            <w:pPr>
              <w:rPr>
                <w:rFonts w:ascii="Book Antiqua" w:eastAsia="Times New Roman" w:hAnsi="Book Antiqua" w:cs="Arial"/>
                <w:color w:val="000000"/>
                <w:szCs w:val="14"/>
              </w:rPr>
            </w:pPr>
          </w:p>
          <w:p w14:paraId="756DBAF6" w14:textId="77777777" w:rsidR="008776C0" w:rsidRPr="00BB01B5" w:rsidRDefault="008776C0" w:rsidP="008776C0">
            <w:pPr>
              <w:rPr>
                <w:rFonts w:ascii="Book Antiqua" w:eastAsia="Times New Roman" w:hAnsi="Book Antiqua" w:cs="Times New Roman"/>
                <w:szCs w:val="24"/>
              </w:rPr>
            </w:pPr>
          </w:p>
          <w:p w14:paraId="187D34A3" w14:textId="0B5B0F6C" w:rsidR="008776C0" w:rsidRDefault="008776C0" w:rsidP="008776C0">
            <w:pPr>
              <w:numPr>
                <w:ilvl w:val="0"/>
                <w:numId w:val="3"/>
              </w:numPr>
              <w:ind w:left="360"/>
              <w:textAlignment w:val="baseline"/>
              <w:rPr>
                <w:rFonts w:ascii="Book Antiqua" w:eastAsia="Times New Roman" w:hAnsi="Book Antiqua" w:cs="Arial"/>
                <w:color w:val="000000"/>
              </w:rPr>
            </w:pPr>
            <w:r w:rsidRPr="00BB01B5">
              <w:rPr>
                <w:rFonts w:ascii="Book Antiqua" w:eastAsia="Times New Roman" w:hAnsi="Book Antiqua" w:cs="Arial"/>
                <w:color w:val="000000"/>
              </w:rPr>
              <w:t>What is the kola nut?</w:t>
            </w:r>
          </w:p>
          <w:p w14:paraId="3F6B5FD3" w14:textId="15480755" w:rsidR="008776C0" w:rsidRDefault="008776C0" w:rsidP="008776C0">
            <w:pPr>
              <w:textAlignment w:val="baseline"/>
              <w:rPr>
                <w:rFonts w:ascii="Book Antiqua" w:eastAsia="Times New Roman" w:hAnsi="Book Antiqua" w:cs="Arial"/>
                <w:color w:val="000000"/>
              </w:rPr>
            </w:pPr>
          </w:p>
          <w:p w14:paraId="074E0E04" w14:textId="587C6387" w:rsidR="008776C0" w:rsidRDefault="008776C0" w:rsidP="008776C0">
            <w:pPr>
              <w:textAlignment w:val="baseline"/>
              <w:rPr>
                <w:rFonts w:ascii="Book Antiqua" w:eastAsia="Times New Roman" w:hAnsi="Book Antiqua" w:cs="Arial"/>
                <w:color w:val="000000"/>
              </w:rPr>
            </w:pPr>
          </w:p>
          <w:p w14:paraId="37031519" w14:textId="77777777" w:rsidR="008776C0" w:rsidRPr="00BB01B5" w:rsidRDefault="008776C0" w:rsidP="008776C0">
            <w:pPr>
              <w:textAlignment w:val="baseline"/>
              <w:rPr>
                <w:rFonts w:ascii="Book Antiqua" w:eastAsia="Times New Roman" w:hAnsi="Book Antiqua" w:cs="Arial"/>
                <w:color w:val="000000"/>
              </w:rPr>
            </w:pPr>
          </w:p>
          <w:p w14:paraId="1F649C8E" w14:textId="47495F92" w:rsidR="008776C0" w:rsidRDefault="008776C0" w:rsidP="008776C0">
            <w:pPr>
              <w:numPr>
                <w:ilvl w:val="0"/>
                <w:numId w:val="3"/>
              </w:numPr>
              <w:ind w:left="360"/>
              <w:textAlignment w:val="baseline"/>
              <w:rPr>
                <w:rFonts w:ascii="Book Antiqua" w:eastAsia="Times New Roman" w:hAnsi="Book Antiqua" w:cs="Arial"/>
                <w:color w:val="000000"/>
              </w:rPr>
            </w:pPr>
            <w:r w:rsidRPr="00BB01B5">
              <w:rPr>
                <w:rFonts w:ascii="Book Antiqua" w:eastAsia="Times New Roman" w:hAnsi="Book Antiqua" w:cs="Arial"/>
                <w:color w:val="000000"/>
              </w:rPr>
              <w:t>H</w:t>
            </w:r>
            <w:r>
              <w:rPr>
                <w:rFonts w:ascii="Book Antiqua" w:eastAsia="Times New Roman" w:hAnsi="Book Antiqua" w:cs="Arial"/>
                <w:color w:val="000000"/>
              </w:rPr>
              <w:t>ow is the kola nut</w:t>
            </w:r>
            <w:r w:rsidRPr="00BB01B5">
              <w:rPr>
                <w:rFonts w:ascii="Book Antiqua" w:eastAsia="Times New Roman" w:hAnsi="Book Antiqua" w:cs="Arial"/>
                <w:color w:val="000000"/>
              </w:rPr>
              <w:t xml:space="preserve"> used?</w:t>
            </w:r>
          </w:p>
          <w:p w14:paraId="64E43DCD" w14:textId="2323D28B" w:rsidR="008776C0" w:rsidRDefault="008776C0" w:rsidP="008776C0">
            <w:pPr>
              <w:textAlignment w:val="baseline"/>
              <w:rPr>
                <w:rFonts w:ascii="Book Antiqua" w:eastAsia="Times New Roman" w:hAnsi="Book Antiqua" w:cs="Arial"/>
                <w:color w:val="000000"/>
              </w:rPr>
            </w:pPr>
          </w:p>
          <w:p w14:paraId="3050D5A5" w14:textId="2820E8CB" w:rsidR="008776C0" w:rsidRDefault="008776C0" w:rsidP="008776C0">
            <w:pPr>
              <w:textAlignment w:val="baseline"/>
              <w:rPr>
                <w:rFonts w:ascii="Book Antiqua" w:eastAsia="Times New Roman" w:hAnsi="Book Antiqua" w:cs="Arial"/>
                <w:color w:val="000000"/>
              </w:rPr>
            </w:pPr>
          </w:p>
          <w:p w14:paraId="118F8306" w14:textId="77777777" w:rsidR="008776C0" w:rsidRPr="008776C0" w:rsidRDefault="008776C0" w:rsidP="008776C0">
            <w:pPr>
              <w:textAlignment w:val="baseline"/>
              <w:rPr>
                <w:rFonts w:ascii="Book Antiqua" w:eastAsia="Times New Roman" w:hAnsi="Book Antiqua" w:cs="Arial"/>
                <w:color w:val="000000"/>
              </w:rPr>
            </w:pPr>
          </w:p>
          <w:p w14:paraId="6F342310" w14:textId="77777777" w:rsidR="0024019A" w:rsidRDefault="008776C0" w:rsidP="008776C0">
            <w:pPr>
              <w:numPr>
                <w:ilvl w:val="0"/>
                <w:numId w:val="3"/>
              </w:numPr>
              <w:ind w:left="360"/>
              <w:textAlignment w:val="baseline"/>
              <w:rPr>
                <w:rFonts w:ascii="Book Antiqua" w:eastAsia="Times New Roman" w:hAnsi="Book Antiqua" w:cs="Arial"/>
                <w:color w:val="000000"/>
              </w:rPr>
            </w:pPr>
            <w:r w:rsidRPr="008776C0">
              <w:rPr>
                <w:rFonts w:ascii="Book Antiqua" w:eastAsia="Times New Roman" w:hAnsi="Book Antiqua" w:cs="Arial"/>
                <w:color w:val="000000"/>
              </w:rPr>
              <w:t>Igbo Weddings</w:t>
            </w:r>
          </w:p>
          <w:p w14:paraId="1FA7A135" w14:textId="77777777" w:rsidR="008776C0" w:rsidRDefault="008776C0" w:rsidP="008776C0">
            <w:pPr>
              <w:textAlignment w:val="baseline"/>
              <w:rPr>
                <w:rFonts w:ascii="Book Antiqua" w:eastAsia="Times New Roman" w:hAnsi="Book Antiqua" w:cs="Arial"/>
                <w:color w:val="000000"/>
              </w:rPr>
            </w:pPr>
          </w:p>
          <w:p w14:paraId="40A85002" w14:textId="77777777" w:rsidR="008776C0" w:rsidRDefault="008776C0" w:rsidP="008776C0">
            <w:pPr>
              <w:textAlignment w:val="baseline"/>
              <w:rPr>
                <w:rFonts w:ascii="Book Antiqua" w:eastAsia="Times New Roman" w:hAnsi="Book Antiqua" w:cs="Arial"/>
                <w:color w:val="000000"/>
              </w:rPr>
            </w:pPr>
          </w:p>
          <w:p w14:paraId="5AF7ECDC" w14:textId="1FD694AF" w:rsidR="008776C0" w:rsidRPr="008776C0" w:rsidRDefault="008776C0" w:rsidP="008776C0">
            <w:pPr>
              <w:textAlignment w:val="baseline"/>
              <w:rPr>
                <w:rFonts w:ascii="Book Antiqua" w:eastAsia="Times New Roman" w:hAnsi="Book Antiqua" w:cs="Arial"/>
                <w:color w:val="000000"/>
              </w:rPr>
            </w:pPr>
          </w:p>
        </w:tc>
      </w:tr>
      <w:tr w:rsidR="0024019A" w14:paraId="6820435B" w14:textId="77777777" w:rsidTr="008776C0">
        <w:tc>
          <w:tcPr>
            <w:tcW w:w="1885" w:type="dxa"/>
          </w:tcPr>
          <w:p w14:paraId="52547C87" w14:textId="4FA3493B" w:rsidR="0024019A" w:rsidRPr="008776C0" w:rsidRDefault="008776C0" w:rsidP="00CE210F">
            <w:pPr>
              <w:rPr>
                <w:rFonts w:ascii="Book Antiqua" w:hAnsi="Book Antiqua"/>
                <w:b/>
                <w:sz w:val="28"/>
              </w:rPr>
            </w:pPr>
            <w:r w:rsidRPr="008776C0">
              <w:rPr>
                <w:rFonts w:ascii="Book Antiqua" w:hAnsi="Book Antiqua"/>
                <w:b/>
                <w:sz w:val="28"/>
              </w:rPr>
              <w:t>Igbo History</w:t>
            </w:r>
          </w:p>
        </w:tc>
        <w:tc>
          <w:tcPr>
            <w:tcW w:w="8905" w:type="dxa"/>
          </w:tcPr>
          <w:p w14:paraId="59341614" w14:textId="0612C9DB" w:rsidR="008776C0" w:rsidRDefault="008776C0" w:rsidP="008776C0">
            <w:pPr>
              <w:numPr>
                <w:ilvl w:val="0"/>
                <w:numId w:val="4"/>
              </w:numPr>
              <w:textAlignment w:val="baseline"/>
              <w:rPr>
                <w:rFonts w:ascii="Book Antiqua" w:eastAsia="Times New Roman" w:hAnsi="Book Antiqua" w:cs="Arial"/>
                <w:color w:val="000000"/>
              </w:rPr>
            </w:pPr>
            <w:r w:rsidRPr="00BB01B5">
              <w:rPr>
                <w:rFonts w:ascii="Book Antiqua" w:eastAsia="Times New Roman" w:hAnsi="Book Antiqua" w:cs="Arial"/>
                <w:color w:val="000000"/>
              </w:rPr>
              <w:t>Location of tribe</w:t>
            </w:r>
          </w:p>
          <w:p w14:paraId="19D68697" w14:textId="55F612E4" w:rsidR="008776C0" w:rsidRDefault="008776C0" w:rsidP="008776C0">
            <w:pPr>
              <w:textAlignment w:val="baseline"/>
              <w:rPr>
                <w:rFonts w:ascii="Book Antiqua" w:eastAsia="Times New Roman" w:hAnsi="Book Antiqua" w:cs="Arial"/>
                <w:color w:val="000000"/>
              </w:rPr>
            </w:pPr>
          </w:p>
          <w:p w14:paraId="5C3F8BF8" w14:textId="77777777" w:rsidR="008776C0" w:rsidRPr="00BB01B5" w:rsidRDefault="008776C0" w:rsidP="008776C0">
            <w:pPr>
              <w:textAlignment w:val="baseline"/>
              <w:rPr>
                <w:rFonts w:ascii="Book Antiqua" w:eastAsia="Times New Roman" w:hAnsi="Book Antiqua" w:cs="Arial"/>
                <w:color w:val="000000"/>
              </w:rPr>
            </w:pPr>
          </w:p>
          <w:p w14:paraId="3E3FD95A" w14:textId="0CE98C74" w:rsidR="008776C0" w:rsidRDefault="008776C0" w:rsidP="008776C0">
            <w:pPr>
              <w:numPr>
                <w:ilvl w:val="0"/>
                <w:numId w:val="4"/>
              </w:numPr>
              <w:textAlignment w:val="baseline"/>
              <w:rPr>
                <w:rFonts w:ascii="Book Antiqua" w:eastAsia="Times New Roman" w:hAnsi="Book Antiqua" w:cs="Arial"/>
                <w:color w:val="000000"/>
              </w:rPr>
            </w:pPr>
            <w:r w:rsidRPr="00BB01B5">
              <w:rPr>
                <w:rFonts w:ascii="Book Antiqua" w:eastAsia="Times New Roman" w:hAnsi="Book Antiqua" w:cs="Arial"/>
                <w:color w:val="000000"/>
              </w:rPr>
              <w:t>Approximate date of origin</w:t>
            </w:r>
          </w:p>
          <w:p w14:paraId="76BDEC12" w14:textId="6F1655A3" w:rsidR="008776C0" w:rsidRDefault="008776C0" w:rsidP="008776C0">
            <w:pPr>
              <w:textAlignment w:val="baseline"/>
              <w:rPr>
                <w:rFonts w:ascii="Book Antiqua" w:eastAsia="Times New Roman" w:hAnsi="Book Antiqua" w:cs="Arial"/>
                <w:color w:val="000000"/>
              </w:rPr>
            </w:pPr>
          </w:p>
          <w:p w14:paraId="46E04C05" w14:textId="77777777" w:rsidR="008776C0" w:rsidRPr="00BB01B5" w:rsidRDefault="008776C0" w:rsidP="008776C0">
            <w:pPr>
              <w:textAlignment w:val="baseline"/>
              <w:rPr>
                <w:rFonts w:ascii="Book Antiqua" w:eastAsia="Times New Roman" w:hAnsi="Book Antiqua" w:cs="Arial"/>
                <w:color w:val="000000"/>
              </w:rPr>
            </w:pPr>
          </w:p>
          <w:p w14:paraId="3282349A" w14:textId="77777777" w:rsidR="008776C0" w:rsidRPr="00BB01B5" w:rsidRDefault="008776C0" w:rsidP="008776C0">
            <w:pPr>
              <w:numPr>
                <w:ilvl w:val="0"/>
                <w:numId w:val="4"/>
              </w:numPr>
              <w:textAlignment w:val="baseline"/>
              <w:rPr>
                <w:rFonts w:ascii="Book Antiqua" w:eastAsia="Times New Roman" w:hAnsi="Book Antiqua" w:cs="Arial"/>
                <w:color w:val="000000"/>
              </w:rPr>
            </w:pPr>
            <w:r w:rsidRPr="00BB01B5">
              <w:rPr>
                <w:rFonts w:ascii="Book Antiqua" w:eastAsia="Times New Roman" w:hAnsi="Book Antiqua" w:cs="Arial"/>
                <w:color w:val="000000"/>
              </w:rPr>
              <w:lastRenderedPageBreak/>
              <w:t>First contact with Europeans. Why?</w:t>
            </w:r>
          </w:p>
          <w:p w14:paraId="4828C8CB" w14:textId="25D134C2" w:rsidR="008776C0" w:rsidRDefault="008776C0" w:rsidP="008776C0">
            <w:pPr>
              <w:numPr>
                <w:ilvl w:val="0"/>
                <w:numId w:val="4"/>
              </w:numPr>
              <w:textAlignment w:val="baseline"/>
              <w:rPr>
                <w:rFonts w:ascii="Book Antiqua" w:eastAsia="Times New Roman" w:hAnsi="Book Antiqua" w:cs="Arial"/>
                <w:color w:val="000000"/>
              </w:rPr>
            </w:pPr>
            <w:r w:rsidRPr="00BB01B5">
              <w:rPr>
                <w:rFonts w:ascii="Book Antiqua" w:eastAsia="Times New Roman" w:hAnsi="Book Antiqua" w:cs="Arial"/>
                <w:color w:val="000000"/>
              </w:rPr>
              <w:t>Effect of imperialism on tribe</w:t>
            </w:r>
          </w:p>
          <w:p w14:paraId="65E1C141" w14:textId="20BFBF18" w:rsidR="008776C0" w:rsidRDefault="008776C0" w:rsidP="008776C0">
            <w:pPr>
              <w:textAlignment w:val="baseline"/>
              <w:rPr>
                <w:rFonts w:ascii="Book Antiqua" w:eastAsia="Times New Roman" w:hAnsi="Book Antiqua" w:cs="Arial"/>
                <w:color w:val="000000"/>
              </w:rPr>
            </w:pPr>
          </w:p>
          <w:p w14:paraId="7712C572" w14:textId="262D9C6E" w:rsidR="008776C0" w:rsidRDefault="008776C0" w:rsidP="008776C0">
            <w:pPr>
              <w:textAlignment w:val="baseline"/>
              <w:rPr>
                <w:rFonts w:ascii="Book Antiqua" w:eastAsia="Times New Roman" w:hAnsi="Book Antiqua" w:cs="Arial"/>
                <w:color w:val="000000"/>
              </w:rPr>
            </w:pPr>
          </w:p>
          <w:p w14:paraId="3ED6DEBC" w14:textId="77777777" w:rsidR="008776C0" w:rsidRPr="00BB01B5" w:rsidRDefault="008776C0" w:rsidP="008776C0">
            <w:pPr>
              <w:textAlignment w:val="baseline"/>
              <w:rPr>
                <w:rFonts w:ascii="Book Antiqua" w:eastAsia="Times New Roman" w:hAnsi="Book Antiqua" w:cs="Arial"/>
                <w:color w:val="000000"/>
              </w:rPr>
            </w:pPr>
          </w:p>
          <w:p w14:paraId="43974B6D" w14:textId="542BA3AB" w:rsidR="008776C0" w:rsidRDefault="008776C0" w:rsidP="008776C0">
            <w:pPr>
              <w:numPr>
                <w:ilvl w:val="0"/>
                <w:numId w:val="4"/>
              </w:numPr>
              <w:textAlignment w:val="baseline"/>
              <w:rPr>
                <w:rFonts w:ascii="Book Antiqua" w:eastAsia="Times New Roman" w:hAnsi="Book Antiqua" w:cs="Arial"/>
                <w:color w:val="000000"/>
              </w:rPr>
            </w:pPr>
            <w:r w:rsidRPr="00BB01B5">
              <w:rPr>
                <w:rFonts w:ascii="Book Antiqua" w:eastAsia="Times New Roman" w:hAnsi="Book Antiqua" w:cs="Arial"/>
                <w:color w:val="000000"/>
              </w:rPr>
              <w:t>Goods traded</w:t>
            </w:r>
          </w:p>
          <w:p w14:paraId="2932BB01" w14:textId="1A3CCDB6" w:rsidR="008776C0" w:rsidRDefault="008776C0" w:rsidP="008776C0">
            <w:pPr>
              <w:textAlignment w:val="baseline"/>
              <w:rPr>
                <w:rFonts w:ascii="Book Antiqua" w:eastAsia="Times New Roman" w:hAnsi="Book Antiqua" w:cs="Arial"/>
                <w:color w:val="000000"/>
              </w:rPr>
            </w:pPr>
          </w:p>
          <w:p w14:paraId="29AC895F" w14:textId="5B1EDB93" w:rsidR="008776C0" w:rsidRDefault="008776C0" w:rsidP="008776C0">
            <w:pPr>
              <w:textAlignment w:val="baseline"/>
              <w:rPr>
                <w:rFonts w:ascii="Book Antiqua" w:eastAsia="Times New Roman" w:hAnsi="Book Antiqua" w:cs="Arial"/>
                <w:color w:val="000000"/>
              </w:rPr>
            </w:pPr>
          </w:p>
          <w:p w14:paraId="49DA7CFB" w14:textId="77777777" w:rsidR="008776C0" w:rsidRPr="008776C0" w:rsidRDefault="008776C0" w:rsidP="008776C0">
            <w:pPr>
              <w:textAlignment w:val="baseline"/>
              <w:rPr>
                <w:rFonts w:ascii="Book Antiqua" w:eastAsia="Times New Roman" w:hAnsi="Book Antiqua" w:cs="Arial"/>
                <w:color w:val="000000"/>
              </w:rPr>
            </w:pPr>
          </w:p>
          <w:p w14:paraId="4638C4F7" w14:textId="77777777" w:rsidR="0024019A" w:rsidRDefault="008776C0" w:rsidP="008776C0">
            <w:pPr>
              <w:numPr>
                <w:ilvl w:val="0"/>
                <w:numId w:val="4"/>
              </w:numPr>
              <w:textAlignment w:val="baseline"/>
              <w:rPr>
                <w:rFonts w:ascii="Book Antiqua" w:eastAsia="Times New Roman" w:hAnsi="Book Antiqua" w:cs="Arial"/>
                <w:color w:val="000000"/>
              </w:rPr>
            </w:pPr>
            <w:r w:rsidRPr="00BB01B5">
              <w:rPr>
                <w:rFonts w:ascii="Book Antiqua" w:eastAsia="Times New Roman" w:hAnsi="Book Antiqua" w:cs="Arial"/>
                <w:color w:val="000000"/>
              </w:rPr>
              <w:t>Relationship with Europeans</w:t>
            </w:r>
          </w:p>
          <w:p w14:paraId="2C61E80C" w14:textId="77777777" w:rsidR="008776C0" w:rsidRDefault="008776C0" w:rsidP="008776C0">
            <w:pPr>
              <w:textAlignment w:val="baseline"/>
              <w:rPr>
                <w:rFonts w:ascii="Book Antiqua" w:eastAsia="Times New Roman" w:hAnsi="Book Antiqua" w:cs="Arial"/>
                <w:color w:val="000000"/>
              </w:rPr>
            </w:pPr>
          </w:p>
          <w:p w14:paraId="5157F88F" w14:textId="77777777" w:rsidR="008776C0" w:rsidRDefault="008776C0" w:rsidP="008776C0">
            <w:pPr>
              <w:textAlignment w:val="baseline"/>
              <w:rPr>
                <w:rFonts w:ascii="Book Antiqua" w:eastAsia="Times New Roman" w:hAnsi="Book Antiqua" w:cs="Arial"/>
                <w:color w:val="000000"/>
              </w:rPr>
            </w:pPr>
          </w:p>
          <w:p w14:paraId="0E3A2814" w14:textId="430FD480" w:rsidR="008776C0" w:rsidRPr="008776C0" w:rsidRDefault="008776C0" w:rsidP="008776C0">
            <w:pPr>
              <w:textAlignment w:val="baseline"/>
              <w:rPr>
                <w:rFonts w:ascii="Book Antiqua" w:eastAsia="Times New Roman" w:hAnsi="Book Antiqua" w:cs="Arial"/>
                <w:color w:val="000000"/>
              </w:rPr>
            </w:pPr>
          </w:p>
        </w:tc>
      </w:tr>
      <w:tr w:rsidR="0024019A" w14:paraId="5A94D8A1" w14:textId="77777777" w:rsidTr="008776C0">
        <w:tc>
          <w:tcPr>
            <w:tcW w:w="1885" w:type="dxa"/>
          </w:tcPr>
          <w:p w14:paraId="38C4EDD3" w14:textId="6B5BD8B3" w:rsidR="0024019A" w:rsidRPr="008776C0" w:rsidRDefault="008776C0" w:rsidP="00CE210F">
            <w:pPr>
              <w:rPr>
                <w:rFonts w:ascii="Book Antiqua" w:hAnsi="Book Antiqua"/>
                <w:b/>
                <w:sz w:val="28"/>
              </w:rPr>
            </w:pPr>
            <w:r w:rsidRPr="008776C0">
              <w:rPr>
                <w:rFonts w:ascii="Book Antiqua" w:hAnsi="Book Antiqua"/>
                <w:b/>
                <w:sz w:val="28"/>
              </w:rPr>
              <w:t>Igbo Cultural Details</w:t>
            </w:r>
          </w:p>
        </w:tc>
        <w:tc>
          <w:tcPr>
            <w:tcW w:w="8905" w:type="dxa"/>
          </w:tcPr>
          <w:p w14:paraId="79981A23" w14:textId="36E7596C" w:rsidR="008776C0" w:rsidRDefault="008776C0" w:rsidP="008776C0">
            <w:pPr>
              <w:numPr>
                <w:ilvl w:val="0"/>
                <w:numId w:val="5"/>
              </w:numPr>
              <w:textAlignment w:val="baseline"/>
              <w:rPr>
                <w:rFonts w:ascii="Book Antiqua" w:eastAsia="Times New Roman" w:hAnsi="Book Antiqua" w:cs="Arial"/>
                <w:color w:val="000000"/>
              </w:rPr>
            </w:pPr>
            <w:r w:rsidRPr="00BB01B5">
              <w:rPr>
                <w:rFonts w:ascii="Book Antiqua" w:eastAsia="Times New Roman" w:hAnsi="Book Antiqua" w:cs="Arial"/>
                <w:color w:val="000000"/>
              </w:rPr>
              <w:t>Dress</w:t>
            </w:r>
          </w:p>
          <w:p w14:paraId="645E450C" w14:textId="0F8BBBC6" w:rsidR="008776C0" w:rsidRDefault="008776C0" w:rsidP="008776C0">
            <w:pPr>
              <w:textAlignment w:val="baseline"/>
              <w:rPr>
                <w:rFonts w:ascii="Book Antiqua" w:eastAsia="Times New Roman" w:hAnsi="Book Antiqua" w:cs="Arial"/>
                <w:color w:val="000000"/>
              </w:rPr>
            </w:pPr>
          </w:p>
          <w:p w14:paraId="7EAF494F" w14:textId="77777777" w:rsidR="008776C0" w:rsidRPr="00BB01B5" w:rsidRDefault="008776C0" w:rsidP="008776C0">
            <w:pPr>
              <w:textAlignment w:val="baseline"/>
              <w:rPr>
                <w:rFonts w:ascii="Book Antiqua" w:eastAsia="Times New Roman" w:hAnsi="Book Antiqua" w:cs="Arial"/>
                <w:color w:val="000000"/>
              </w:rPr>
            </w:pPr>
          </w:p>
          <w:p w14:paraId="5B2FAB72" w14:textId="259C4640" w:rsidR="008776C0" w:rsidRDefault="008776C0" w:rsidP="008776C0">
            <w:pPr>
              <w:numPr>
                <w:ilvl w:val="0"/>
                <w:numId w:val="5"/>
              </w:numPr>
              <w:textAlignment w:val="baseline"/>
              <w:rPr>
                <w:rFonts w:ascii="Book Antiqua" w:eastAsia="Times New Roman" w:hAnsi="Book Antiqua" w:cs="Arial"/>
                <w:color w:val="000000"/>
              </w:rPr>
            </w:pPr>
            <w:r w:rsidRPr="00BB01B5">
              <w:rPr>
                <w:rFonts w:ascii="Book Antiqua" w:eastAsia="Times New Roman" w:hAnsi="Book Antiqua" w:cs="Arial"/>
                <w:color w:val="000000"/>
              </w:rPr>
              <w:t>Language</w:t>
            </w:r>
          </w:p>
          <w:p w14:paraId="773FC41D" w14:textId="64537595" w:rsidR="008776C0" w:rsidRDefault="008776C0" w:rsidP="008776C0">
            <w:pPr>
              <w:textAlignment w:val="baseline"/>
              <w:rPr>
                <w:rFonts w:ascii="Book Antiqua" w:eastAsia="Times New Roman" w:hAnsi="Book Antiqua" w:cs="Arial"/>
                <w:color w:val="000000"/>
              </w:rPr>
            </w:pPr>
          </w:p>
          <w:p w14:paraId="70D2C871" w14:textId="616085CB" w:rsidR="008776C0" w:rsidRDefault="008776C0" w:rsidP="008776C0">
            <w:pPr>
              <w:textAlignment w:val="baseline"/>
              <w:rPr>
                <w:rFonts w:ascii="Book Antiqua" w:eastAsia="Times New Roman" w:hAnsi="Book Antiqua" w:cs="Arial"/>
                <w:color w:val="000000"/>
              </w:rPr>
            </w:pPr>
          </w:p>
          <w:p w14:paraId="4EF9A891" w14:textId="77777777" w:rsidR="008776C0" w:rsidRPr="00BB01B5" w:rsidRDefault="008776C0" w:rsidP="008776C0">
            <w:pPr>
              <w:textAlignment w:val="baseline"/>
              <w:rPr>
                <w:rFonts w:ascii="Book Antiqua" w:eastAsia="Times New Roman" w:hAnsi="Book Antiqua" w:cs="Arial"/>
                <w:color w:val="000000"/>
              </w:rPr>
            </w:pPr>
          </w:p>
          <w:p w14:paraId="4ED122A2" w14:textId="5AC4AB20" w:rsidR="008776C0" w:rsidRDefault="008776C0" w:rsidP="008776C0">
            <w:pPr>
              <w:numPr>
                <w:ilvl w:val="0"/>
                <w:numId w:val="5"/>
              </w:numPr>
              <w:textAlignment w:val="baseline"/>
              <w:rPr>
                <w:rFonts w:ascii="Book Antiqua" w:eastAsia="Times New Roman" w:hAnsi="Book Antiqua" w:cs="Arial"/>
                <w:color w:val="000000"/>
              </w:rPr>
            </w:pPr>
            <w:r w:rsidRPr="00BB01B5">
              <w:rPr>
                <w:rFonts w:ascii="Book Antiqua" w:eastAsia="Times New Roman" w:hAnsi="Book Antiqua" w:cs="Arial"/>
                <w:color w:val="000000"/>
              </w:rPr>
              <w:t>Village life/leadership</w:t>
            </w:r>
          </w:p>
          <w:p w14:paraId="45E5CC68" w14:textId="53EEC1F6" w:rsidR="008776C0" w:rsidRDefault="008776C0" w:rsidP="008776C0">
            <w:pPr>
              <w:textAlignment w:val="baseline"/>
              <w:rPr>
                <w:rFonts w:ascii="Book Antiqua" w:eastAsia="Times New Roman" w:hAnsi="Book Antiqua" w:cs="Arial"/>
                <w:color w:val="000000"/>
              </w:rPr>
            </w:pPr>
          </w:p>
          <w:p w14:paraId="0993EF42" w14:textId="0B4E783E" w:rsidR="008776C0" w:rsidRDefault="008776C0" w:rsidP="008776C0">
            <w:pPr>
              <w:textAlignment w:val="baseline"/>
              <w:rPr>
                <w:rFonts w:ascii="Book Antiqua" w:eastAsia="Times New Roman" w:hAnsi="Book Antiqua" w:cs="Arial"/>
                <w:color w:val="000000"/>
              </w:rPr>
            </w:pPr>
          </w:p>
          <w:p w14:paraId="5C679E04" w14:textId="77777777" w:rsidR="008776C0" w:rsidRPr="00BB01B5" w:rsidRDefault="008776C0" w:rsidP="008776C0">
            <w:pPr>
              <w:textAlignment w:val="baseline"/>
              <w:rPr>
                <w:rFonts w:ascii="Book Antiqua" w:eastAsia="Times New Roman" w:hAnsi="Book Antiqua" w:cs="Arial"/>
                <w:color w:val="000000"/>
              </w:rPr>
            </w:pPr>
          </w:p>
          <w:p w14:paraId="7705052A" w14:textId="0E25E1D6" w:rsidR="008776C0" w:rsidRDefault="008776C0" w:rsidP="008776C0">
            <w:pPr>
              <w:numPr>
                <w:ilvl w:val="0"/>
                <w:numId w:val="5"/>
              </w:numPr>
              <w:textAlignment w:val="baseline"/>
              <w:rPr>
                <w:rFonts w:ascii="Book Antiqua" w:eastAsia="Times New Roman" w:hAnsi="Book Antiqua" w:cs="Arial"/>
                <w:color w:val="000000"/>
              </w:rPr>
            </w:pPr>
            <w:r w:rsidRPr="00BB01B5">
              <w:rPr>
                <w:rFonts w:ascii="Book Antiqua" w:eastAsia="Times New Roman" w:hAnsi="Book Antiqua" w:cs="Arial"/>
                <w:color w:val="000000"/>
              </w:rPr>
              <w:t>Role of women</w:t>
            </w:r>
          </w:p>
          <w:p w14:paraId="5E55952C" w14:textId="1448AF4D" w:rsidR="008776C0" w:rsidRDefault="008776C0" w:rsidP="008776C0">
            <w:pPr>
              <w:textAlignment w:val="baseline"/>
              <w:rPr>
                <w:rFonts w:ascii="Book Antiqua" w:eastAsia="Times New Roman" w:hAnsi="Book Antiqua" w:cs="Arial"/>
                <w:color w:val="000000"/>
              </w:rPr>
            </w:pPr>
          </w:p>
          <w:p w14:paraId="4379C92E" w14:textId="77777777" w:rsidR="008776C0" w:rsidRPr="008776C0" w:rsidRDefault="008776C0" w:rsidP="008776C0">
            <w:pPr>
              <w:textAlignment w:val="baseline"/>
              <w:rPr>
                <w:rFonts w:ascii="Book Antiqua" w:eastAsia="Times New Roman" w:hAnsi="Book Antiqua" w:cs="Arial"/>
                <w:color w:val="000000"/>
              </w:rPr>
            </w:pPr>
          </w:p>
          <w:p w14:paraId="3B7CFEC6" w14:textId="77777777" w:rsidR="0024019A" w:rsidRDefault="008776C0" w:rsidP="008776C0">
            <w:pPr>
              <w:numPr>
                <w:ilvl w:val="0"/>
                <w:numId w:val="5"/>
              </w:numPr>
              <w:textAlignment w:val="baseline"/>
              <w:rPr>
                <w:rFonts w:ascii="Book Antiqua" w:eastAsia="Times New Roman" w:hAnsi="Book Antiqua" w:cs="Arial"/>
                <w:color w:val="000000"/>
              </w:rPr>
            </w:pPr>
            <w:r w:rsidRPr="00BB01B5">
              <w:rPr>
                <w:rFonts w:ascii="Book Antiqua" w:eastAsia="Times New Roman" w:hAnsi="Book Antiqua" w:cs="Arial"/>
                <w:color w:val="000000"/>
              </w:rPr>
              <w:t>Political system</w:t>
            </w:r>
          </w:p>
          <w:p w14:paraId="469426CB" w14:textId="77777777" w:rsidR="008776C0" w:rsidRDefault="008776C0" w:rsidP="008776C0">
            <w:pPr>
              <w:textAlignment w:val="baseline"/>
              <w:rPr>
                <w:rFonts w:ascii="Book Antiqua" w:eastAsia="Times New Roman" w:hAnsi="Book Antiqua" w:cs="Arial"/>
                <w:color w:val="000000"/>
              </w:rPr>
            </w:pPr>
          </w:p>
          <w:p w14:paraId="08F8047F" w14:textId="77777777" w:rsidR="008776C0" w:rsidRDefault="008776C0" w:rsidP="008776C0">
            <w:pPr>
              <w:textAlignment w:val="baseline"/>
              <w:rPr>
                <w:rFonts w:ascii="Book Antiqua" w:eastAsia="Times New Roman" w:hAnsi="Book Antiqua" w:cs="Arial"/>
                <w:color w:val="000000"/>
              </w:rPr>
            </w:pPr>
          </w:p>
          <w:p w14:paraId="75E4837A" w14:textId="3CA1098C" w:rsidR="008776C0" w:rsidRPr="008776C0" w:rsidRDefault="008776C0" w:rsidP="008776C0">
            <w:pPr>
              <w:textAlignment w:val="baseline"/>
              <w:rPr>
                <w:rFonts w:ascii="Book Antiqua" w:eastAsia="Times New Roman" w:hAnsi="Book Antiqua" w:cs="Arial"/>
                <w:color w:val="000000"/>
              </w:rPr>
            </w:pPr>
          </w:p>
        </w:tc>
      </w:tr>
      <w:tr w:rsidR="008776C0" w14:paraId="2587FEEB" w14:textId="77777777" w:rsidTr="008776C0">
        <w:tc>
          <w:tcPr>
            <w:tcW w:w="1885" w:type="dxa"/>
          </w:tcPr>
          <w:p w14:paraId="1B750628" w14:textId="41C01519" w:rsidR="008776C0" w:rsidRPr="008776C0" w:rsidRDefault="008776C0" w:rsidP="00CE210F">
            <w:pPr>
              <w:rPr>
                <w:rFonts w:ascii="Book Antiqua" w:hAnsi="Book Antiqua"/>
                <w:b/>
                <w:sz w:val="28"/>
              </w:rPr>
            </w:pPr>
            <w:r w:rsidRPr="008776C0">
              <w:rPr>
                <w:rFonts w:ascii="Book Antiqua" w:hAnsi="Book Antiqua"/>
                <w:b/>
                <w:sz w:val="28"/>
              </w:rPr>
              <w:t>Chinua Achebe</w:t>
            </w:r>
          </w:p>
        </w:tc>
        <w:tc>
          <w:tcPr>
            <w:tcW w:w="8905" w:type="dxa"/>
          </w:tcPr>
          <w:p w14:paraId="6EB5D59A" w14:textId="2DD13E4D" w:rsidR="008776C0" w:rsidRDefault="008776C0" w:rsidP="008776C0">
            <w:pPr>
              <w:numPr>
                <w:ilvl w:val="0"/>
                <w:numId w:val="6"/>
              </w:numPr>
              <w:textAlignment w:val="baseline"/>
              <w:rPr>
                <w:rFonts w:ascii="Book Antiqua" w:eastAsia="Times New Roman" w:hAnsi="Book Antiqua" w:cs="Arial"/>
                <w:color w:val="000000"/>
              </w:rPr>
            </w:pPr>
            <w:r w:rsidRPr="00BB01B5">
              <w:rPr>
                <w:rFonts w:ascii="Book Antiqua" w:eastAsia="Times New Roman" w:hAnsi="Book Antiqua" w:cs="Arial"/>
                <w:color w:val="000000"/>
              </w:rPr>
              <w:t>Full name</w:t>
            </w:r>
          </w:p>
          <w:p w14:paraId="4F4FD25C" w14:textId="4445EAB7" w:rsidR="008776C0" w:rsidRDefault="008776C0" w:rsidP="008776C0">
            <w:pPr>
              <w:textAlignment w:val="baseline"/>
              <w:rPr>
                <w:rFonts w:ascii="Book Antiqua" w:eastAsia="Times New Roman" w:hAnsi="Book Antiqua" w:cs="Arial"/>
                <w:color w:val="000000"/>
              </w:rPr>
            </w:pPr>
          </w:p>
          <w:p w14:paraId="50D05454" w14:textId="30645CDA" w:rsidR="008776C0" w:rsidRDefault="008776C0" w:rsidP="008776C0">
            <w:pPr>
              <w:numPr>
                <w:ilvl w:val="0"/>
                <w:numId w:val="6"/>
              </w:numPr>
              <w:textAlignment w:val="baseline"/>
              <w:rPr>
                <w:rFonts w:ascii="Book Antiqua" w:eastAsia="Times New Roman" w:hAnsi="Book Antiqua" w:cs="Arial"/>
                <w:color w:val="000000"/>
              </w:rPr>
            </w:pPr>
            <w:r w:rsidRPr="00BB01B5">
              <w:rPr>
                <w:rFonts w:ascii="Book Antiqua" w:eastAsia="Times New Roman" w:hAnsi="Book Antiqua" w:cs="Arial"/>
                <w:color w:val="000000"/>
              </w:rPr>
              <w:t>Background: birth date, location, parents, family life</w:t>
            </w:r>
          </w:p>
          <w:p w14:paraId="154AED37" w14:textId="767B1E89" w:rsidR="008776C0" w:rsidRDefault="008776C0" w:rsidP="008776C0">
            <w:pPr>
              <w:textAlignment w:val="baseline"/>
              <w:rPr>
                <w:rFonts w:ascii="Book Antiqua" w:eastAsia="Times New Roman" w:hAnsi="Book Antiqua" w:cs="Arial"/>
                <w:color w:val="000000"/>
              </w:rPr>
            </w:pPr>
          </w:p>
          <w:p w14:paraId="6C4F5984" w14:textId="3B29FE96" w:rsidR="008776C0" w:rsidRDefault="008776C0" w:rsidP="008776C0">
            <w:pPr>
              <w:textAlignment w:val="baseline"/>
              <w:rPr>
                <w:rFonts w:ascii="Book Antiqua" w:eastAsia="Times New Roman" w:hAnsi="Book Antiqua" w:cs="Arial"/>
                <w:color w:val="000000"/>
              </w:rPr>
            </w:pPr>
          </w:p>
          <w:p w14:paraId="55188E0B" w14:textId="77777777" w:rsidR="008776C0" w:rsidRPr="00BB01B5" w:rsidRDefault="008776C0" w:rsidP="008776C0">
            <w:pPr>
              <w:textAlignment w:val="baseline"/>
              <w:rPr>
                <w:rFonts w:ascii="Book Antiqua" w:eastAsia="Times New Roman" w:hAnsi="Book Antiqua" w:cs="Arial"/>
                <w:color w:val="000000"/>
              </w:rPr>
            </w:pPr>
          </w:p>
          <w:p w14:paraId="633FFD32" w14:textId="2A0E15C3" w:rsidR="008776C0" w:rsidRDefault="008776C0" w:rsidP="008776C0">
            <w:pPr>
              <w:numPr>
                <w:ilvl w:val="0"/>
                <w:numId w:val="6"/>
              </w:numPr>
              <w:textAlignment w:val="baseline"/>
              <w:rPr>
                <w:rFonts w:ascii="Book Antiqua" w:eastAsia="Times New Roman" w:hAnsi="Book Antiqua" w:cs="Arial"/>
                <w:color w:val="000000"/>
              </w:rPr>
            </w:pPr>
            <w:r w:rsidRPr="00BB01B5">
              <w:rPr>
                <w:rFonts w:ascii="Book Antiqua" w:eastAsia="Times New Roman" w:hAnsi="Book Antiqua" w:cs="Arial"/>
                <w:color w:val="000000"/>
              </w:rPr>
              <w:t>Significance</w:t>
            </w:r>
          </w:p>
          <w:p w14:paraId="7965A48A" w14:textId="4B664602" w:rsidR="008776C0" w:rsidRDefault="008776C0" w:rsidP="008776C0">
            <w:pPr>
              <w:textAlignment w:val="baseline"/>
              <w:rPr>
                <w:rFonts w:ascii="Book Antiqua" w:eastAsia="Times New Roman" w:hAnsi="Book Antiqua" w:cs="Arial"/>
                <w:color w:val="000000"/>
              </w:rPr>
            </w:pPr>
          </w:p>
          <w:p w14:paraId="2D988894" w14:textId="4FBC650A" w:rsidR="008776C0" w:rsidRDefault="008776C0" w:rsidP="008776C0">
            <w:pPr>
              <w:textAlignment w:val="baseline"/>
              <w:rPr>
                <w:rFonts w:ascii="Book Antiqua" w:eastAsia="Times New Roman" w:hAnsi="Book Antiqua" w:cs="Arial"/>
                <w:color w:val="000000"/>
              </w:rPr>
            </w:pPr>
          </w:p>
          <w:p w14:paraId="097D1138" w14:textId="77777777" w:rsidR="008776C0" w:rsidRPr="00BB01B5" w:rsidRDefault="008776C0" w:rsidP="008776C0">
            <w:pPr>
              <w:textAlignment w:val="baseline"/>
              <w:rPr>
                <w:rFonts w:ascii="Book Antiqua" w:eastAsia="Times New Roman" w:hAnsi="Book Antiqua" w:cs="Arial"/>
                <w:color w:val="000000"/>
              </w:rPr>
            </w:pPr>
          </w:p>
          <w:p w14:paraId="28E14979" w14:textId="1E0A49FE" w:rsidR="008776C0" w:rsidRDefault="008776C0" w:rsidP="008776C0">
            <w:pPr>
              <w:numPr>
                <w:ilvl w:val="0"/>
                <w:numId w:val="6"/>
              </w:numPr>
              <w:textAlignment w:val="baseline"/>
              <w:rPr>
                <w:rFonts w:ascii="Book Antiqua" w:eastAsia="Times New Roman" w:hAnsi="Book Antiqua" w:cs="Arial"/>
                <w:color w:val="000000"/>
              </w:rPr>
            </w:pPr>
            <w:r w:rsidRPr="00BB01B5">
              <w:rPr>
                <w:rFonts w:ascii="Book Antiqua" w:eastAsia="Times New Roman" w:hAnsi="Book Antiqua" w:cs="Arial"/>
                <w:color w:val="000000"/>
              </w:rPr>
              <w:t>Literary language</w:t>
            </w:r>
          </w:p>
          <w:p w14:paraId="0BC5550A" w14:textId="2C5C2A37" w:rsidR="008776C0" w:rsidRDefault="008776C0" w:rsidP="008776C0">
            <w:pPr>
              <w:textAlignment w:val="baseline"/>
              <w:rPr>
                <w:rFonts w:ascii="Book Antiqua" w:eastAsia="Times New Roman" w:hAnsi="Book Antiqua" w:cs="Arial"/>
                <w:color w:val="000000"/>
              </w:rPr>
            </w:pPr>
          </w:p>
          <w:p w14:paraId="66CC41B1" w14:textId="4501089B" w:rsidR="008776C0" w:rsidRDefault="008776C0" w:rsidP="008776C0">
            <w:pPr>
              <w:textAlignment w:val="baseline"/>
              <w:rPr>
                <w:rFonts w:ascii="Book Antiqua" w:eastAsia="Times New Roman" w:hAnsi="Book Antiqua" w:cs="Arial"/>
                <w:color w:val="000000"/>
              </w:rPr>
            </w:pPr>
          </w:p>
          <w:p w14:paraId="53B3EBF6" w14:textId="77777777" w:rsidR="008776C0" w:rsidRPr="00BB01B5" w:rsidRDefault="008776C0" w:rsidP="008776C0">
            <w:pPr>
              <w:textAlignment w:val="baseline"/>
              <w:rPr>
                <w:rFonts w:ascii="Book Antiqua" w:eastAsia="Times New Roman" w:hAnsi="Book Antiqua" w:cs="Arial"/>
                <w:color w:val="000000"/>
              </w:rPr>
            </w:pPr>
          </w:p>
          <w:p w14:paraId="65CC666B" w14:textId="38702B69" w:rsidR="008776C0" w:rsidRDefault="008776C0" w:rsidP="008776C0">
            <w:pPr>
              <w:numPr>
                <w:ilvl w:val="0"/>
                <w:numId w:val="6"/>
              </w:numPr>
              <w:textAlignment w:val="baseline"/>
              <w:rPr>
                <w:rFonts w:ascii="Book Antiqua" w:eastAsia="Times New Roman" w:hAnsi="Book Antiqua" w:cs="Arial"/>
                <w:color w:val="000000"/>
              </w:rPr>
            </w:pPr>
            <w:r w:rsidRPr="00BB01B5">
              <w:rPr>
                <w:rFonts w:ascii="Book Antiqua" w:eastAsia="Times New Roman" w:hAnsi="Book Antiqua" w:cs="Arial"/>
                <w:color w:val="000000"/>
              </w:rPr>
              <w:t>Goals</w:t>
            </w:r>
          </w:p>
          <w:p w14:paraId="4D21E9B7" w14:textId="0610F117" w:rsidR="0059485A" w:rsidRDefault="0059485A" w:rsidP="008776C0">
            <w:pPr>
              <w:textAlignment w:val="baseline"/>
              <w:rPr>
                <w:rFonts w:ascii="Book Antiqua" w:eastAsia="Times New Roman" w:hAnsi="Book Antiqua" w:cs="Arial"/>
                <w:color w:val="000000"/>
              </w:rPr>
            </w:pPr>
          </w:p>
          <w:p w14:paraId="2EED6AA7" w14:textId="77777777" w:rsidR="0059485A" w:rsidRDefault="0059485A" w:rsidP="008776C0">
            <w:pPr>
              <w:textAlignment w:val="baseline"/>
              <w:rPr>
                <w:rFonts w:ascii="Book Antiqua" w:eastAsia="Times New Roman" w:hAnsi="Book Antiqua" w:cs="Arial"/>
                <w:color w:val="000000"/>
              </w:rPr>
            </w:pPr>
          </w:p>
          <w:p w14:paraId="261A76A6" w14:textId="507D2AD1" w:rsidR="0059485A" w:rsidRDefault="0059485A" w:rsidP="0059485A">
            <w:pPr>
              <w:numPr>
                <w:ilvl w:val="0"/>
                <w:numId w:val="6"/>
              </w:numPr>
              <w:textAlignment w:val="baseline"/>
              <w:rPr>
                <w:rFonts w:ascii="Book Antiqua" w:eastAsia="Times New Roman" w:hAnsi="Book Antiqua" w:cs="Arial"/>
                <w:color w:val="000000"/>
              </w:rPr>
            </w:pPr>
            <w:r>
              <w:rPr>
                <w:rFonts w:ascii="Book Antiqua" w:eastAsia="Times New Roman" w:hAnsi="Book Antiqua" w:cs="Arial"/>
                <w:color w:val="000000"/>
              </w:rPr>
              <w:t>Achievements</w:t>
            </w:r>
          </w:p>
          <w:p w14:paraId="7379DFB4" w14:textId="7E8A98F2" w:rsidR="0059485A" w:rsidRPr="0059485A" w:rsidRDefault="0059485A" w:rsidP="0059485A">
            <w:pPr>
              <w:ind w:left="360"/>
              <w:textAlignment w:val="baseline"/>
              <w:rPr>
                <w:rFonts w:ascii="Book Antiqua" w:eastAsia="Times New Roman" w:hAnsi="Book Antiqua" w:cs="Arial"/>
                <w:color w:val="000000"/>
              </w:rPr>
            </w:pPr>
          </w:p>
        </w:tc>
      </w:tr>
    </w:tbl>
    <w:p w14:paraId="6480233A" w14:textId="2D691D70" w:rsidR="0024019A" w:rsidRDefault="0059485A" w:rsidP="0059485A">
      <w:pPr>
        <w:jc w:val="center"/>
        <w:rPr>
          <w:rFonts w:ascii="Eagle" w:hAnsi="Eagle"/>
          <w:sz w:val="48"/>
        </w:rPr>
      </w:pPr>
      <w:r>
        <w:rPr>
          <w:rFonts w:ascii="Eagle" w:hAnsi="Eagle"/>
          <w:noProof/>
          <w:sz w:val="48"/>
        </w:rPr>
        <w:lastRenderedPageBreak/>
        <w:drawing>
          <wp:inline distT="0" distB="0" distL="0" distR="0" wp14:anchorId="4545794C" wp14:editId="262DFF70">
            <wp:extent cx="5438898" cy="514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A Packet - primary source document.PNG"/>
                    <pic:cNvPicPr/>
                  </pic:nvPicPr>
                  <pic:blipFill>
                    <a:blip r:embed="rId12">
                      <a:extLst>
                        <a:ext uri="{28A0092B-C50C-407E-A947-70E740481C1C}">
                          <a14:useLocalDpi xmlns:a14="http://schemas.microsoft.com/office/drawing/2010/main" val="0"/>
                        </a:ext>
                      </a:extLst>
                    </a:blip>
                    <a:stretch>
                      <a:fillRect/>
                    </a:stretch>
                  </pic:blipFill>
                  <pic:spPr>
                    <a:xfrm>
                      <a:off x="0" y="0"/>
                      <a:ext cx="5520024" cy="522400"/>
                    </a:xfrm>
                    <a:prstGeom prst="rect">
                      <a:avLst/>
                    </a:prstGeom>
                  </pic:spPr>
                </pic:pic>
              </a:graphicData>
            </a:graphic>
          </wp:inline>
        </w:drawing>
      </w:r>
      <w:r w:rsidR="0024019A">
        <w:rPr>
          <w:rFonts w:ascii="Eagle" w:hAnsi="Eagle"/>
          <w:sz w:val="48"/>
        </w:rPr>
        <w:t xml:space="preserve"> </w:t>
      </w:r>
      <w:r w:rsidRPr="0059485A">
        <w:rPr>
          <w:rFonts w:ascii="Times New Roman" w:hAnsi="Times New Roman" w:cs="Times New Roman"/>
          <w:sz w:val="56"/>
        </w:rPr>
        <w:t>- 1</w:t>
      </w:r>
    </w:p>
    <w:p w14:paraId="3D60EE5E" w14:textId="1B4F3BB4" w:rsidR="008776C0" w:rsidRPr="0059485A" w:rsidRDefault="008776C0" w:rsidP="008776C0">
      <w:pPr>
        <w:spacing w:after="0"/>
        <w:rPr>
          <w:rFonts w:ascii="Book Antiqua" w:hAnsi="Book Antiqua"/>
          <w:b/>
          <w:sz w:val="32"/>
        </w:rPr>
      </w:pPr>
      <w:r w:rsidRPr="0059485A">
        <w:rPr>
          <w:rFonts w:ascii="Book Antiqua" w:hAnsi="Book Antiqua"/>
          <w:b/>
          <w:sz w:val="32"/>
        </w:rPr>
        <w:t xml:space="preserve">Rudyard Kipling, “The White Man’s Burden” 1899 </w:t>
      </w:r>
    </w:p>
    <w:p w14:paraId="061F0BA2" w14:textId="77777777" w:rsidR="0059485A" w:rsidRDefault="0059485A" w:rsidP="008776C0">
      <w:pPr>
        <w:spacing w:after="0"/>
        <w:rPr>
          <w:rFonts w:ascii="Book Antiqua" w:hAnsi="Book Antiqua"/>
          <w:sz w:val="24"/>
        </w:rPr>
      </w:pPr>
    </w:p>
    <w:p w14:paraId="4AA55BF2" w14:textId="66B34305" w:rsidR="008776C0" w:rsidRPr="00E1147A" w:rsidRDefault="008776C0" w:rsidP="008776C0">
      <w:pPr>
        <w:spacing w:after="0"/>
        <w:rPr>
          <w:rFonts w:ascii="Book Antiqua" w:hAnsi="Book Antiqua"/>
          <w:b/>
          <w:sz w:val="24"/>
        </w:rPr>
      </w:pPr>
      <w:r w:rsidRPr="00E853C5">
        <w:rPr>
          <w:rFonts w:ascii="Book Antiqua" w:hAnsi="Book Antiqua"/>
          <w:sz w:val="24"/>
        </w:rPr>
        <w:t>The White Man’s Burden</w:t>
      </w:r>
    </w:p>
    <w:p w14:paraId="44C53DE9" w14:textId="77777777" w:rsidR="008776C0" w:rsidRPr="00324699" w:rsidRDefault="008776C0" w:rsidP="008776C0">
      <w:pPr>
        <w:spacing w:after="0"/>
        <w:rPr>
          <w:rFonts w:ascii="Book Antiqua" w:hAnsi="Book Antiqua"/>
          <w:i/>
        </w:rPr>
      </w:pPr>
      <w:r w:rsidRPr="00E853C5">
        <w:rPr>
          <w:rFonts w:ascii="Book Antiqua" w:hAnsi="Book Antiqua"/>
          <w:i/>
        </w:rPr>
        <w:t xml:space="preserve">By: Rudyard Kipling </w:t>
      </w:r>
    </w:p>
    <w:p w14:paraId="4381D5D9" w14:textId="77777777" w:rsidR="0059485A" w:rsidRDefault="0059485A" w:rsidP="008776C0">
      <w:pPr>
        <w:spacing w:after="0"/>
        <w:rPr>
          <w:rFonts w:ascii="Book Antiqua" w:hAnsi="Book Antiqua"/>
        </w:rPr>
      </w:pPr>
    </w:p>
    <w:p w14:paraId="1B54A1CE" w14:textId="6873F4C3" w:rsidR="008776C0" w:rsidRPr="00A461EB" w:rsidRDefault="008776C0" w:rsidP="0059485A">
      <w:pPr>
        <w:spacing w:after="0" w:line="360" w:lineRule="auto"/>
        <w:rPr>
          <w:rFonts w:ascii="Book Antiqua" w:hAnsi="Book Antiqua"/>
        </w:rPr>
      </w:pPr>
      <w:r w:rsidRPr="00A461EB">
        <w:rPr>
          <w:rFonts w:ascii="Book Antiqua" w:hAnsi="Book Antiqua"/>
        </w:rPr>
        <w:t>Take up the White Man's burden--</w:t>
      </w:r>
    </w:p>
    <w:p w14:paraId="18D026C4" w14:textId="77777777" w:rsidR="008776C0" w:rsidRPr="00A461EB" w:rsidRDefault="008776C0" w:rsidP="0059485A">
      <w:pPr>
        <w:spacing w:after="0" w:line="360" w:lineRule="auto"/>
        <w:rPr>
          <w:rFonts w:ascii="Book Antiqua" w:hAnsi="Book Antiqua"/>
        </w:rPr>
      </w:pPr>
      <w:r w:rsidRPr="00A461EB">
        <w:rPr>
          <w:rFonts w:ascii="Book Antiqua" w:hAnsi="Book Antiqua"/>
        </w:rPr>
        <w:t>Send forth the best ye breed--</w:t>
      </w:r>
    </w:p>
    <w:p w14:paraId="046BF942" w14:textId="77777777" w:rsidR="008776C0" w:rsidRPr="00A461EB" w:rsidRDefault="008776C0" w:rsidP="0059485A">
      <w:pPr>
        <w:spacing w:after="0" w:line="360" w:lineRule="auto"/>
        <w:rPr>
          <w:rFonts w:ascii="Book Antiqua" w:hAnsi="Book Antiqua"/>
        </w:rPr>
      </w:pPr>
      <w:r w:rsidRPr="00A461EB">
        <w:rPr>
          <w:rFonts w:ascii="Book Antiqua" w:hAnsi="Book Antiqua"/>
        </w:rPr>
        <w:t>Go bind your sons to exile</w:t>
      </w:r>
    </w:p>
    <w:p w14:paraId="3D461A77" w14:textId="77777777" w:rsidR="008776C0" w:rsidRPr="00A461EB" w:rsidRDefault="008776C0" w:rsidP="0059485A">
      <w:pPr>
        <w:spacing w:after="0" w:line="360" w:lineRule="auto"/>
        <w:rPr>
          <w:rFonts w:ascii="Book Antiqua" w:hAnsi="Book Antiqua"/>
        </w:rPr>
      </w:pPr>
      <w:r w:rsidRPr="00A461EB">
        <w:rPr>
          <w:rFonts w:ascii="Book Antiqua" w:hAnsi="Book Antiqua"/>
        </w:rPr>
        <w:t>To serve your captives' need;</w:t>
      </w:r>
    </w:p>
    <w:p w14:paraId="457217A1" w14:textId="77777777" w:rsidR="008776C0" w:rsidRPr="00A461EB" w:rsidRDefault="008776C0" w:rsidP="0059485A">
      <w:pPr>
        <w:spacing w:after="0" w:line="360" w:lineRule="auto"/>
        <w:rPr>
          <w:rFonts w:ascii="Book Antiqua" w:hAnsi="Book Antiqua"/>
        </w:rPr>
      </w:pPr>
      <w:r w:rsidRPr="00A461EB">
        <w:rPr>
          <w:rFonts w:ascii="Book Antiqua" w:hAnsi="Book Antiqua"/>
        </w:rPr>
        <w:t>To wait in heavy harness,</w:t>
      </w:r>
    </w:p>
    <w:p w14:paraId="45015182" w14:textId="77777777" w:rsidR="008776C0" w:rsidRPr="00A461EB" w:rsidRDefault="008776C0" w:rsidP="0059485A">
      <w:pPr>
        <w:spacing w:after="0" w:line="360" w:lineRule="auto"/>
        <w:rPr>
          <w:rFonts w:ascii="Book Antiqua" w:hAnsi="Book Antiqua"/>
        </w:rPr>
      </w:pPr>
      <w:r w:rsidRPr="00A461EB">
        <w:rPr>
          <w:rFonts w:ascii="Book Antiqua" w:hAnsi="Book Antiqua"/>
        </w:rPr>
        <w:t>On fluttered folk and wild--</w:t>
      </w:r>
    </w:p>
    <w:p w14:paraId="5EA0AFC8" w14:textId="77777777" w:rsidR="008776C0" w:rsidRPr="00A461EB" w:rsidRDefault="008776C0" w:rsidP="0059485A">
      <w:pPr>
        <w:spacing w:after="0" w:line="360" w:lineRule="auto"/>
        <w:rPr>
          <w:rFonts w:ascii="Book Antiqua" w:hAnsi="Book Antiqua"/>
        </w:rPr>
      </w:pPr>
      <w:r w:rsidRPr="00A461EB">
        <w:rPr>
          <w:rFonts w:ascii="Book Antiqua" w:hAnsi="Book Antiqua"/>
        </w:rPr>
        <w:t>Your new-caught, sullen peoples,</w:t>
      </w:r>
    </w:p>
    <w:p w14:paraId="55847767" w14:textId="77777777" w:rsidR="008776C0" w:rsidRPr="00A461EB" w:rsidRDefault="008776C0" w:rsidP="0059485A">
      <w:pPr>
        <w:spacing w:after="0" w:line="360" w:lineRule="auto"/>
        <w:rPr>
          <w:rFonts w:ascii="Book Antiqua" w:hAnsi="Book Antiqua"/>
        </w:rPr>
      </w:pPr>
      <w:r w:rsidRPr="00A461EB">
        <w:rPr>
          <w:rFonts w:ascii="Book Antiqua" w:hAnsi="Book Antiqua"/>
        </w:rPr>
        <w:t>Half-devil and half-child.</w:t>
      </w:r>
    </w:p>
    <w:p w14:paraId="55E58BE6" w14:textId="77777777" w:rsidR="008776C0" w:rsidRPr="00A461EB" w:rsidRDefault="008776C0" w:rsidP="0059485A">
      <w:pPr>
        <w:spacing w:after="0" w:line="360" w:lineRule="auto"/>
        <w:rPr>
          <w:rFonts w:ascii="Book Antiqua" w:hAnsi="Book Antiqua"/>
        </w:rPr>
      </w:pPr>
    </w:p>
    <w:p w14:paraId="6234DC75" w14:textId="77777777" w:rsidR="008776C0" w:rsidRPr="00A461EB" w:rsidRDefault="008776C0" w:rsidP="0059485A">
      <w:pPr>
        <w:spacing w:after="0" w:line="360" w:lineRule="auto"/>
        <w:rPr>
          <w:rFonts w:ascii="Book Antiqua" w:hAnsi="Book Antiqua"/>
        </w:rPr>
      </w:pPr>
      <w:r w:rsidRPr="00A461EB">
        <w:rPr>
          <w:rFonts w:ascii="Book Antiqua" w:hAnsi="Book Antiqua"/>
        </w:rPr>
        <w:t>Take up the White Man's burden--</w:t>
      </w:r>
    </w:p>
    <w:p w14:paraId="20FA4F8B" w14:textId="77777777" w:rsidR="008776C0" w:rsidRPr="00A461EB" w:rsidRDefault="008776C0" w:rsidP="0059485A">
      <w:pPr>
        <w:spacing w:after="0" w:line="360" w:lineRule="auto"/>
        <w:rPr>
          <w:rFonts w:ascii="Book Antiqua" w:hAnsi="Book Antiqua"/>
        </w:rPr>
      </w:pPr>
      <w:r w:rsidRPr="00A461EB">
        <w:rPr>
          <w:rFonts w:ascii="Book Antiqua" w:hAnsi="Book Antiqua"/>
        </w:rPr>
        <w:t>In patience to abide,</w:t>
      </w:r>
    </w:p>
    <w:p w14:paraId="3DCA5592" w14:textId="77777777" w:rsidR="008776C0" w:rsidRPr="00A461EB" w:rsidRDefault="008776C0" w:rsidP="0059485A">
      <w:pPr>
        <w:spacing w:after="0" w:line="360" w:lineRule="auto"/>
        <w:rPr>
          <w:rFonts w:ascii="Book Antiqua" w:hAnsi="Book Antiqua"/>
        </w:rPr>
      </w:pPr>
      <w:r w:rsidRPr="00A461EB">
        <w:rPr>
          <w:rFonts w:ascii="Book Antiqua" w:hAnsi="Book Antiqua"/>
        </w:rPr>
        <w:t>To veil the threat of terror</w:t>
      </w:r>
    </w:p>
    <w:p w14:paraId="1641A639" w14:textId="77777777" w:rsidR="008776C0" w:rsidRPr="00A461EB" w:rsidRDefault="008776C0" w:rsidP="0059485A">
      <w:pPr>
        <w:spacing w:after="0" w:line="360" w:lineRule="auto"/>
        <w:rPr>
          <w:rFonts w:ascii="Book Antiqua" w:hAnsi="Book Antiqua"/>
        </w:rPr>
      </w:pPr>
      <w:r w:rsidRPr="00A461EB">
        <w:rPr>
          <w:rFonts w:ascii="Book Antiqua" w:hAnsi="Book Antiqua"/>
        </w:rPr>
        <w:t>And check the show of pride;</w:t>
      </w:r>
    </w:p>
    <w:p w14:paraId="6F928690" w14:textId="77777777" w:rsidR="008776C0" w:rsidRPr="00A461EB" w:rsidRDefault="008776C0" w:rsidP="0059485A">
      <w:pPr>
        <w:spacing w:after="0" w:line="360" w:lineRule="auto"/>
        <w:rPr>
          <w:rFonts w:ascii="Book Antiqua" w:hAnsi="Book Antiqua"/>
        </w:rPr>
      </w:pPr>
      <w:r w:rsidRPr="00A461EB">
        <w:rPr>
          <w:rFonts w:ascii="Book Antiqua" w:hAnsi="Book Antiqua"/>
        </w:rPr>
        <w:t>By open speech and simple,</w:t>
      </w:r>
    </w:p>
    <w:p w14:paraId="63412272" w14:textId="77777777" w:rsidR="008776C0" w:rsidRPr="00A461EB" w:rsidRDefault="008776C0" w:rsidP="0059485A">
      <w:pPr>
        <w:spacing w:after="0" w:line="360" w:lineRule="auto"/>
        <w:rPr>
          <w:rFonts w:ascii="Book Antiqua" w:hAnsi="Book Antiqua"/>
        </w:rPr>
      </w:pPr>
      <w:r w:rsidRPr="00A461EB">
        <w:rPr>
          <w:rFonts w:ascii="Book Antiqua" w:hAnsi="Book Antiqua"/>
        </w:rPr>
        <w:t>An hundred times made plain</w:t>
      </w:r>
    </w:p>
    <w:p w14:paraId="54D34B0D" w14:textId="77777777" w:rsidR="008776C0" w:rsidRPr="00A461EB" w:rsidRDefault="008776C0" w:rsidP="0059485A">
      <w:pPr>
        <w:spacing w:after="0" w:line="360" w:lineRule="auto"/>
        <w:rPr>
          <w:rFonts w:ascii="Book Antiqua" w:hAnsi="Book Antiqua"/>
        </w:rPr>
      </w:pPr>
      <w:r w:rsidRPr="00A461EB">
        <w:rPr>
          <w:rFonts w:ascii="Book Antiqua" w:hAnsi="Book Antiqua"/>
        </w:rPr>
        <w:t>To seek another's profit,</w:t>
      </w:r>
    </w:p>
    <w:p w14:paraId="48F3112E" w14:textId="77777777" w:rsidR="008776C0" w:rsidRPr="00A461EB" w:rsidRDefault="008776C0" w:rsidP="0059485A">
      <w:pPr>
        <w:spacing w:after="0" w:line="360" w:lineRule="auto"/>
        <w:rPr>
          <w:rFonts w:ascii="Book Antiqua" w:hAnsi="Book Antiqua"/>
        </w:rPr>
      </w:pPr>
      <w:r w:rsidRPr="00A461EB">
        <w:rPr>
          <w:rFonts w:ascii="Book Antiqua" w:hAnsi="Book Antiqua"/>
        </w:rPr>
        <w:t>And work another's gain.</w:t>
      </w:r>
    </w:p>
    <w:p w14:paraId="2FE6FB49" w14:textId="77777777" w:rsidR="008776C0" w:rsidRPr="00A461EB" w:rsidRDefault="008776C0" w:rsidP="0059485A">
      <w:pPr>
        <w:spacing w:after="0" w:line="360" w:lineRule="auto"/>
        <w:rPr>
          <w:rFonts w:ascii="Book Antiqua" w:hAnsi="Book Antiqua"/>
        </w:rPr>
      </w:pPr>
    </w:p>
    <w:p w14:paraId="4B42F6BC" w14:textId="77777777" w:rsidR="008776C0" w:rsidRPr="00A461EB" w:rsidRDefault="008776C0" w:rsidP="0059485A">
      <w:pPr>
        <w:spacing w:after="0" w:line="360" w:lineRule="auto"/>
        <w:rPr>
          <w:rFonts w:ascii="Book Antiqua" w:hAnsi="Book Antiqua"/>
        </w:rPr>
      </w:pPr>
      <w:r w:rsidRPr="00A461EB">
        <w:rPr>
          <w:rFonts w:ascii="Book Antiqua" w:hAnsi="Book Antiqua"/>
        </w:rPr>
        <w:t>Take up the White Man's burden--</w:t>
      </w:r>
    </w:p>
    <w:p w14:paraId="6300749E" w14:textId="77777777" w:rsidR="008776C0" w:rsidRPr="00A461EB" w:rsidRDefault="008776C0" w:rsidP="0059485A">
      <w:pPr>
        <w:spacing w:after="0" w:line="360" w:lineRule="auto"/>
        <w:rPr>
          <w:rFonts w:ascii="Book Antiqua" w:hAnsi="Book Antiqua"/>
        </w:rPr>
      </w:pPr>
      <w:r w:rsidRPr="00A461EB">
        <w:rPr>
          <w:rFonts w:ascii="Book Antiqua" w:hAnsi="Book Antiqua"/>
        </w:rPr>
        <w:t>The savage wars of peace--</w:t>
      </w:r>
    </w:p>
    <w:p w14:paraId="2386C7F0" w14:textId="77777777" w:rsidR="008776C0" w:rsidRPr="00A461EB" w:rsidRDefault="008776C0" w:rsidP="0059485A">
      <w:pPr>
        <w:spacing w:after="0" w:line="360" w:lineRule="auto"/>
        <w:rPr>
          <w:rFonts w:ascii="Book Antiqua" w:hAnsi="Book Antiqua"/>
        </w:rPr>
      </w:pPr>
      <w:r w:rsidRPr="00A461EB">
        <w:rPr>
          <w:rFonts w:ascii="Book Antiqua" w:hAnsi="Book Antiqua"/>
        </w:rPr>
        <w:t>Fill full the mouth of Famine</w:t>
      </w:r>
    </w:p>
    <w:p w14:paraId="04B1034E" w14:textId="77777777" w:rsidR="008776C0" w:rsidRPr="00A461EB" w:rsidRDefault="008776C0" w:rsidP="0059485A">
      <w:pPr>
        <w:spacing w:after="0" w:line="360" w:lineRule="auto"/>
        <w:rPr>
          <w:rFonts w:ascii="Book Antiqua" w:hAnsi="Book Antiqua"/>
        </w:rPr>
      </w:pPr>
      <w:r w:rsidRPr="00A461EB">
        <w:rPr>
          <w:rFonts w:ascii="Book Antiqua" w:hAnsi="Book Antiqua"/>
        </w:rPr>
        <w:t>And bid the sickness cease;</w:t>
      </w:r>
    </w:p>
    <w:p w14:paraId="15D874E5" w14:textId="77777777" w:rsidR="008776C0" w:rsidRPr="00A461EB" w:rsidRDefault="008776C0" w:rsidP="0059485A">
      <w:pPr>
        <w:spacing w:after="0" w:line="360" w:lineRule="auto"/>
        <w:rPr>
          <w:rFonts w:ascii="Book Antiqua" w:hAnsi="Book Antiqua"/>
        </w:rPr>
      </w:pPr>
      <w:r w:rsidRPr="00A461EB">
        <w:rPr>
          <w:rFonts w:ascii="Book Antiqua" w:hAnsi="Book Antiqua"/>
        </w:rPr>
        <w:t>And when your goal is nearest</w:t>
      </w:r>
    </w:p>
    <w:p w14:paraId="2C093974" w14:textId="77777777" w:rsidR="008776C0" w:rsidRPr="00A461EB" w:rsidRDefault="008776C0" w:rsidP="0059485A">
      <w:pPr>
        <w:spacing w:after="0" w:line="360" w:lineRule="auto"/>
        <w:rPr>
          <w:rFonts w:ascii="Book Antiqua" w:hAnsi="Book Antiqua"/>
        </w:rPr>
      </w:pPr>
      <w:r w:rsidRPr="00A461EB">
        <w:rPr>
          <w:rFonts w:ascii="Book Antiqua" w:hAnsi="Book Antiqua"/>
        </w:rPr>
        <w:t>The end for others sought,</w:t>
      </w:r>
    </w:p>
    <w:p w14:paraId="78EDDCD2" w14:textId="77777777" w:rsidR="008776C0" w:rsidRPr="00A461EB" w:rsidRDefault="008776C0" w:rsidP="0059485A">
      <w:pPr>
        <w:spacing w:after="0" w:line="360" w:lineRule="auto"/>
        <w:rPr>
          <w:rFonts w:ascii="Book Antiqua" w:hAnsi="Book Antiqua"/>
        </w:rPr>
      </w:pPr>
      <w:r w:rsidRPr="00A461EB">
        <w:rPr>
          <w:rFonts w:ascii="Book Antiqua" w:hAnsi="Book Antiqua"/>
        </w:rPr>
        <w:t>Watch sloth and heathen Folly</w:t>
      </w:r>
    </w:p>
    <w:p w14:paraId="583D61A5" w14:textId="77777777" w:rsidR="008776C0" w:rsidRPr="00A461EB" w:rsidRDefault="008776C0" w:rsidP="0059485A">
      <w:pPr>
        <w:spacing w:after="0" w:line="360" w:lineRule="auto"/>
        <w:rPr>
          <w:rFonts w:ascii="Book Antiqua" w:hAnsi="Book Antiqua"/>
        </w:rPr>
      </w:pPr>
      <w:r w:rsidRPr="00A461EB">
        <w:rPr>
          <w:rFonts w:ascii="Book Antiqua" w:hAnsi="Book Antiqua"/>
        </w:rPr>
        <w:t>Bring all your hopes to nought.</w:t>
      </w:r>
    </w:p>
    <w:p w14:paraId="45D7CC6F" w14:textId="5A0E1346" w:rsidR="008776C0" w:rsidRDefault="008776C0" w:rsidP="0059485A">
      <w:pPr>
        <w:spacing w:after="0" w:line="360" w:lineRule="auto"/>
        <w:rPr>
          <w:rFonts w:ascii="Book Antiqua" w:hAnsi="Book Antiqua"/>
        </w:rPr>
      </w:pPr>
    </w:p>
    <w:p w14:paraId="69064A41" w14:textId="77777777" w:rsidR="0059485A" w:rsidRPr="00A461EB" w:rsidRDefault="0059485A" w:rsidP="0059485A">
      <w:pPr>
        <w:spacing w:after="0" w:line="360" w:lineRule="auto"/>
        <w:rPr>
          <w:rFonts w:ascii="Book Antiqua" w:hAnsi="Book Antiqua"/>
        </w:rPr>
      </w:pPr>
    </w:p>
    <w:p w14:paraId="02CAA1D5" w14:textId="77777777" w:rsidR="008776C0" w:rsidRPr="00A461EB" w:rsidRDefault="008776C0" w:rsidP="0059485A">
      <w:pPr>
        <w:spacing w:after="0" w:line="360" w:lineRule="auto"/>
        <w:rPr>
          <w:rFonts w:ascii="Book Antiqua" w:hAnsi="Book Antiqua"/>
        </w:rPr>
      </w:pPr>
      <w:r w:rsidRPr="00A461EB">
        <w:rPr>
          <w:rFonts w:ascii="Book Antiqua" w:hAnsi="Book Antiqua"/>
        </w:rPr>
        <w:lastRenderedPageBreak/>
        <w:t>Take up the White Man's burden--</w:t>
      </w:r>
    </w:p>
    <w:p w14:paraId="32AF243F" w14:textId="77777777" w:rsidR="008776C0" w:rsidRPr="00A461EB" w:rsidRDefault="008776C0" w:rsidP="0059485A">
      <w:pPr>
        <w:spacing w:after="0" w:line="360" w:lineRule="auto"/>
        <w:rPr>
          <w:rFonts w:ascii="Book Antiqua" w:hAnsi="Book Antiqua"/>
        </w:rPr>
      </w:pPr>
      <w:r w:rsidRPr="00A461EB">
        <w:rPr>
          <w:rFonts w:ascii="Book Antiqua" w:hAnsi="Book Antiqua"/>
        </w:rPr>
        <w:t>No tawdry rule of kings,</w:t>
      </w:r>
    </w:p>
    <w:p w14:paraId="040E63C1" w14:textId="77777777" w:rsidR="008776C0" w:rsidRPr="00A461EB" w:rsidRDefault="008776C0" w:rsidP="0059485A">
      <w:pPr>
        <w:spacing w:after="0" w:line="360" w:lineRule="auto"/>
        <w:rPr>
          <w:rFonts w:ascii="Book Antiqua" w:hAnsi="Book Antiqua"/>
        </w:rPr>
      </w:pPr>
      <w:r w:rsidRPr="00A461EB">
        <w:rPr>
          <w:rFonts w:ascii="Book Antiqua" w:hAnsi="Book Antiqua"/>
        </w:rPr>
        <w:t>But toil of serf and sweeper--</w:t>
      </w:r>
    </w:p>
    <w:p w14:paraId="37158595" w14:textId="77777777" w:rsidR="008776C0" w:rsidRPr="00A461EB" w:rsidRDefault="008776C0" w:rsidP="0059485A">
      <w:pPr>
        <w:spacing w:after="0" w:line="360" w:lineRule="auto"/>
        <w:rPr>
          <w:rFonts w:ascii="Book Antiqua" w:hAnsi="Book Antiqua"/>
        </w:rPr>
      </w:pPr>
      <w:r w:rsidRPr="00A461EB">
        <w:rPr>
          <w:rFonts w:ascii="Book Antiqua" w:hAnsi="Book Antiqua"/>
        </w:rPr>
        <w:t>The tale of common things.</w:t>
      </w:r>
    </w:p>
    <w:p w14:paraId="4FB26DE2" w14:textId="77777777" w:rsidR="008776C0" w:rsidRPr="00A461EB" w:rsidRDefault="008776C0" w:rsidP="0059485A">
      <w:pPr>
        <w:spacing w:after="0" w:line="360" w:lineRule="auto"/>
        <w:rPr>
          <w:rFonts w:ascii="Book Antiqua" w:hAnsi="Book Antiqua"/>
        </w:rPr>
      </w:pPr>
      <w:r w:rsidRPr="00A461EB">
        <w:rPr>
          <w:rFonts w:ascii="Book Antiqua" w:hAnsi="Book Antiqua"/>
        </w:rPr>
        <w:t>The ports ye shall not enter,</w:t>
      </w:r>
    </w:p>
    <w:p w14:paraId="0B2E5F41" w14:textId="77777777" w:rsidR="008776C0" w:rsidRPr="00A461EB" w:rsidRDefault="008776C0" w:rsidP="0059485A">
      <w:pPr>
        <w:spacing w:after="0" w:line="360" w:lineRule="auto"/>
        <w:rPr>
          <w:rFonts w:ascii="Book Antiqua" w:hAnsi="Book Antiqua"/>
        </w:rPr>
      </w:pPr>
      <w:r w:rsidRPr="00A461EB">
        <w:rPr>
          <w:rFonts w:ascii="Book Antiqua" w:hAnsi="Book Antiqua"/>
        </w:rPr>
        <w:t>The roads ye shall not tread,</w:t>
      </w:r>
    </w:p>
    <w:p w14:paraId="0D090686" w14:textId="77777777" w:rsidR="008776C0" w:rsidRPr="00A461EB" w:rsidRDefault="008776C0" w:rsidP="0059485A">
      <w:pPr>
        <w:spacing w:after="0" w:line="360" w:lineRule="auto"/>
        <w:rPr>
          <w:rFonts w:ascii="Book Antiqua" w:hAnsi="Book Antiqua"/>
        </w:rPr>
      </w:pPr>
      <w:r w:rsidRPr="00A461EB">
        <w:rPr>
          <w:rFonts w:ascii="Book Antiqua" w:hAnsi="Book Antiqua"/>
        </w:rPr>
        <w:t>Go mark them with your living,</w:t>
      </w:r>
    </w:p>
    <w:p w14:paraId="2E4C0837" w14:textId="77777777" w:rsidR="008776C0" w:rsidRPr="00A461EB" w:rsidRDefault="008776C0" w:rsidP="0059485A">
      <w:pPr>
        <w:spacing w:after="0" w:line="360" w:lineRule="auto"/>
        <w:rPr>
          <w:rFonts w:ascii="Book Antiqua" w:hAnsi="Book Antiqua"/>
        </w:rPr>
      </w:pPr>
      <w:r w:rsidRPr="00A461EB">
        <w:rPr>
          <w:rFonts w:ascii="Book Antiqua" w:hAnsi="Book Antiqua"/>
        </w:rPr>
        <w:t>And mark them with your dead.</w:t>
      </w:r>
    </w:p>
    <w:p w14:paraId="35E3EF09" w14:textId="77777777" w:rsidR="008776C0" w:rsidRPr="00A461EB" w:rsidRDefault="008776C0" w:rsidP="0059485A">
      <w:pPr>
        <w:spacing w:after="0" w:line="360" w:lineRule="auto"/>
        <w:rPr>
          <w:rFonts w:ascii="Book Antiqua" w:hAnsi="Book Antiqua"/>
        </w:rPr>
      </w:pPr>
    </w:p>
    <w:p w14:paraId="045609EF" w14:textId="77777777" w:rsidR="008776C0" w:rsidRPr="00A461EB" w:rsidRDefault="008776C0" w:rsidP="0059485A">
      <w:pPr>
        <w:spacing w:after="0" w:line="276" w:lineRule="auto"/>
        <w:rPr>
          <w:rFonts w:ascii="Book Antiqua" w:hAnsi="Book Antiqua"/>
        </w:rPr>
      </w:pPr>
      <w:r w:rsidRPr="00A461EB">
        <w:rPr>
          <w:rFonts w:ascii="Book Antiqua" w:hAnsi="Book Antiqua"/>
        </w:rPr>
        <w:t>Take up the White Man's burden--</w:t>
      </w:r>
    </w:p>
    <w:p w14:paraId="73C7CB3F" w14:textId="77777777" w:rsidR="008776C0" w:rsidRPr="00A461EB" w:rsidRDefault="008776C0" w:rsidP="0059485A">
      <w:pPr>
        <w:spacing w:after="0" w:line="276" w:lineRule="auto"/>
        <w:rPr>
          <w:rFonts w:ascii="Book Antiqua" w:hAnsi="Book Antiqua"/>
        </w:rPr>
      </w:pPr>
      <w:r w:rsidRPr="00A461EB">
        <w:rPr>
          <w:rFonts w:ascii="Book Antiqua" w:hAnsi="Book Antiqua"/>
        </w:rPr>
        <w:t>And reap his old reward:</w:t>
      </w:r>
    </w:p>
    <w:p w14:paraId="52CD1D48" w14:textId="77777777" w:rsidR="008776C0" w:rsidRPr="00A461EB" w:rsidRDefault="008776C0" w:rsidP="0059485A">
      <w:pPr>
        <w:spacing w:after="0" w:line="276" w:lineRule="auto"/>
        <w:rPr>
          <w:rFonts w:ascii="Book Antiqua" w:hAnsi="Book Antiqua"/>
        </w:rPr>
      </w:pPr>
      <w:r w:rsidRPr="00A461EB">
        <w:rPr>
          <w:rFonts w:ascii="Book Antiqua" w:hAnsi="Book Antiqua"/>
        </w:rPr>
        <w:t>The blame of those ye better,</w:t>
      </w:r>
    </w:p>
    <w:p w14:paraId="21E9347E" w14:textId="77777777" w:rsidR="008776C0" w:rsidRPr="00A461EB" w:rsidRDefault="008776C0" w:rsidP="0059485A">
      <w:pPr>
        <w:spacing w:after="0" w:line="276" w:lineRule="auto"/>
        <w:rPr>
          <w:rFonts w:ascii="Book Antiqua" w:hAnsi="Book Antiqua"/>
        </w:rPr>
      </w:pPr>
      <w:r w:rsidRPr="00A461EB">
        <w:rPr>
          <w:rFonts w:ascii="Book Antiqua" w:hAnsi="Book Antiqua"/>
        </w:rPr>
        <w:t>The hate of those ye guard--</w:t>
      </w:r>
    </w:p>
    <w:p w14:paraId="0A8F7761" w14:textId="77777777" w:rsidR="008776C0" w:rsidRPr="00A461EB" w:rsidRDefault="008776C0" w:rsidP="0059485A">
      <w:pPr>
        <w:spacing w:after="0" w:line="276" w:lineRule="auto"/>
        <w:rPr>
          <w:rFonts w:ascii="Book Antiqua" w:hAnsi="Book Antiqua"/>
        </w:rPr>
      </w:pPr>
      <w:r w:rsidRPr="00A461EB">
        <w:rPr>
          <w:rFonts w:ascii="Book Antiqua" w:hAnsi="Book Antiqua"/>
        </w:rPr>
        <w:t>The cry of hosts ye humour</w:t>
      </w:r>
    </w:p>
    <w:p w14:paraId="3CE38128" w14:textId="77777777" w:rsidR="008776C0" w:rsidRPr="00A461EB" w:rsidRDefault="008776C0" w:rsidP="0059485A">
      <w:pPr>
        <w:spacing w:after="0" w:line="276" w:lineRule="auto"/>
        <w:rPr>
          <w:rFonts w:ascii="Book Antiqua" w:hAnsi="Book Antiqua"/>
        </w:rPr>
      </w:pPr>
      <w:r w:rsidRPr="00A461EB">
        <w:rPr>
          <w:rFonts w:ascii="Book Antiqua" w:hAnsi="Book Antiqua"/>
        </w:rPr>
        <w:t>(Ah, slowly!) toward the light:--</w:t>
      </w:r>
    </w:p>
    <w:p w14:paraId="7EDEA8DB" w14:textId="77777777" w:rsidR="008776C0" w:rsidRPr="00A461EB" w:rsidRDefault="008776C0" w:rsidP="0059485A">
      <w:pPr>
        <w:spacing w:after="0" w:line="276" w:lineRule="auto"/>
        <w:rPr>
          <w:rFonts w:ascii="Book Antiqua" w:hAnsi="Book Antiqua"/>
        </w:rPr>
      </w:pPr>
      <w:r w:rsidRPr="00A461EB">
        <w:rPr>
          <w:rFonts w:ascii="Book Antiqua" w:hAnsi="Book Antiqua"/>
        </w:rPr>
        <w:t>"Why brought he us from bondage,</w:t>
      </w:r>
    </w:p>
    <w:p w14:paraId="3F00C4C8" w14:textId="77777777" w:rsidR="008776C0" w:rsidRPr="00A461EB" w:rsidRDefault="008776C0" w:rsidP="0059485A">
      <w:pPr>
        <w:spacing w:after="0" w:line="276" w:lineRule="auto"/>
        <w:rPr>
          <w:rFonts w:ascii="Book Antiqua" w:hAnsi="Book Antiqua"/>
        </w:rPr>
      </w:pPr>
      <w:r w:rsidRPr="00A461EB">
        <w:rPr>
          <w:rFonts w:ascii="Book Antiqua" w:hAnsi="Book Antiqua"/>
        </w:rPr>
        <w:t>Our loved Egyptian night?"</w:t>
      </w:r>
    </w:p>
    <w:p w14:paraId="1B8A03CD" w14:textId="77777777" w:rsidR="008776C0" w:rsidRPr="00A461EB" w:rsidRDefault="008776C0" w:rsidP="0059485A">
      <w:pPr>
        <w:spacing w:after="0" w:line="276" w:lineRule="auto"/>
        <w:rPr>
          <w:rFonts w:ascii="Book Antiqua" w:hAnsi="Book Antiqua"/>
        </w:rPr>
      </w:pPr>
    </w:p>
    <w:p w14:paraId="18C08C78" w14:textId="77777777" w:rsidR="008776C0" w:rsidRPr="00A461EB" w:rsidRDefault="008776C0" w:rsidP="0059485A">
      <w:pPr>
        <w:spacing w:after="0" w:line="276" w:lineRule="auto"/>
        <w:rPr>
          <w:rFonts w:ascii="Book Antiqua" w:hAnsi="Book Antiqua"/>
        </w:rPr>
      </w:pPr>
      <w:r w:rsidRPr="00A461EB">
        <w:rPr>
          <w:rFonts w:ascii="Book Antiqua" w:hAnsi="Book Antiqua"/>
        </w:rPr>
        <w:t>Take up the White Man's burden--</w:t>
      </w:r>
    </w:p>
    <w:p w14:paraId="2DD98587" w14:textId="77777777" w:rsidR="008776C0" w:rsidRPr="00A461EB" w:rsidRDefault="008776C0" w:rsidP="0059485A">
      <w:pPr>
        <w:spacing w:after="0" w:line="276" w:lineRule="auto"/>
        <w:rPr>
          <w:rFonts w:ascii="Book Antiqua" w:hAnsi="Book Antiqua"/>
        </w:rPr>
      </w:pPr>
      <w:r w:rsidRPr="00A461EB">
        <w:rPr>
          <w:rFonts w:ascii="Book Antiqua" w:hAnsi="Book Antiqua"/>
        </w:rPr>
        <w:t>Ye dare not stoop to less--</w:t>
      </w:r>
    </w:p>
    <w:p w14:paraId="0CE44CC9" w14:textId="77777777" w:rsidR="008776C0" w:rsidRPr="00A461EB" w:rsidRDefault="008776C0" w:rsidP="0059485A">
      <w:pPr>
        <w:spacing w:after="0" w:line="276" w:lineRule="auto"/>
        <w:rPr>
          <w:rFonts w:ascii="Book Antiqua" w:hAnsi="Book Antiqua"/>
        </w:rPr>
      </w:pPr>
      <w:r w:rsidRPr="00A461EB">
        <w:rPr>
          <w:rFonts w:ascii="Book Antiqua" w:hAnsi="Book Antiqua"/>
        </w:rPr>
        <w:t>Nor call too loud on Freedom</w:t>
      </w:r>
    </w:p>
    <w:p w14:paraId="2D626C19" w14:textId="77777777" w:rsidR="008776C0" w:rsidRPr="00A461EB" w:rsidRDefault="008776C0" w:rsidP="0059485A">
      <w:pPr>
        <w:spacing w:after="0" w:line="276" w:lineRule="auto"/>
        <w:rPr>
          <w:rFonts w:ascii="Book Antiqua" w:hAnsi="Book Antiqua"/>
        </w:rPr>
      </w:pPr>
      <w:r w:rsidRPr="00A461EB">
        <w:rPr>
          <w:rFonts w:ascii="Book Antiqua" w:hAnsi="Book Antiqua"/>
        </w:rPr>
        <w:t>To cloke your weariness;</w:t>
      </w:r>
    </w:p>
    <w:p w14:paraId="33D9D3F3" w14:textId="77777777" w:rsidR="008776C0" w:rsidRPr="00A461EB" w:rsidRDefault="008776C0" w:rsidP="0059485A">
      <w:pPr>
        <w:spacing w:after="0" w:line="276" w:lineRule="auto"/>
        <w:rPr>
          <w:rFonts w:ascii="Book Antiqua" w:hAnsi="Book Antiqua"/>
        </w:rPr>
      </w:pPr>
      <w:r w:rsidRPr="00A461EB">
        <w:rPr>
          <w:rFonts w:ascii="Book Antiqua" w:hAnsi="Book Antiqua"/>
        </w:rPr>
        <w:t>By all ye cry or whisper,</w:t>
      </w:r>
    </w:p>
    <w:p w14:paraId="46A4D516" w14:textId="77777777" w:rsidR="008776C0" w:rsidRPr="00A461EB" w:rsidRDefault="008776C0" w:rsidP="0059485A">
      <w:pPr>
        <w:spacing w:after="0" w:line="276" w:lineRule="auto"/>
        <w:rPr>
          <w:rFonts w:ascii="Book Antiqua" w:hAnsi="Book Antiqua"/>
        </w:rPr>
      </w:pPr>
      <w:r w:rsidRPr="00A461EB">
        <w:rPr>
          <w:rFonts w:ascii="Book Antiqua" w:hAnsi="Book Antiqua"/>
        </w:rPr>
        <w:t>By all ye leave or do,</w:t>
      </w:r>
    </w:p>
    <w:p w14:paraId="3C8F9598" w14:textId="77777777" w:rsidR="008776C0" w:rsidRPr="00A461EB" w:rsidRDefault="008776C0" w:rsidP="0059485A">
      <w:pPr>
        <w:spacing w:after="0" w:line="276" w:lineRule="auto"/>
        <w:rPr>
          <w:rFonts w:ascii="Book Antiqua" w:hAnsi="Book Antiqua"/>
        </w:rPr>
      </w:pPr>
      <w:r w:rsidRPr="00A461EB">
        <w:rPr>
          <w:rFonts w:ascii="Book Antiqua" w:hAnsi="Book Antiqua"/>
        </w:rPr>
        <w:t>The silent, sullen peoples</w:t>
      </w:r>
    </w:p>
    <w:p w14:paraId="6B6AB192" w14:textId="77777777" w:rsidR="008776C0" w:rsidRPr="00A461EB" w:rsidRDefault="008776C0" w:rsidP="0059485A">
      <w:pPr>
        <w:spacing w:after="0" w:line="276" w:lineRule="auto"/>
        <w:rPr>
          <w:rFonts w:ascii="Book Antiqua" w:hAnsi="Book Antiqua"/>
        </w:rPr>
      </w:pPr>
      <w:r w:rsidRPr="00A461EB">
        <w:rPr>
          <w:rFonts w:ascii="Book Antiqua" w:hAnsi="Book Antiqua"/>
        </w:rPr>
        <w:t>Shall weigh your gods and you.</w:t>
      </w:r>
    </w:p>
    <w:p w14:paraId="772B2792" w14:textId="77777777" w:rsidR="008776C0" w:rsidRPr="00A461EB" w:rsidRDefault="008776C0" w:rsidP="0059485A">
      <w:pPr>
        <w:spacing w:after="0" w:line="360" w:lineRule="auto"/>
        <w:rPr>
          <w:rFonts w:ascii="Book Antiqua" w:hAnsi="Book Antiqua"/>
        </w:rPr>
      </w:pPr>
    </w:p>
    <w:p w14:paraId="4D99FDDB" w14:textId="77777777" w:rsidR="008776C0" w:rsidRPr="00A461EB" w:rsidRDefault="008776C0" w:rsidP="0059485A">
      <w:pPr>
        <w:spacing w:after="0" w:line="360" w:lineRule="auto"/>
        <w:rPr>
          <w:rFonts w:ascii="Book Antiqua" w:hAnsi="Book Antiqua"/>
        </w:rPr>
      </w:pPr>
      <w:r w:rsidRPr="00A461EB">
        <w:rPr>
          <w:rFonts w:ascii="Book Antiqua" w:hAnsi="Book Antiqua"/>
        </w:rPr>
        <w:t>Take up the White Man's burden--</w:t>
      </w:r>
    </w:p>
    <w:p w14:paraId="27AC911A" w14:textId="77777777" w:rsidR="008776C0" w:rsidRPr="00A461EB" w:rsidRDefault="008776C0" w:rsidP="0059485A">
      <w:pPr>
        <w:spacing w:after="0" w:line="360" w:lineRule="auto"/>
        <w:rPr>
          <w:rFonts w:ascii="Book Antiqua" w:hAnsi="Book Antiqua"/>
        </w:rPr>
      </w:pPr>
      <w:r w:rsidRPr="00A461EB">
        <w:rPr>
          <w:rFonts w:ascii="Book Antiqua" w:hAnsi="Book Antiqua"/>
        </w:rPr>
        <w:t>Have done with childish days--</w:t>
      </w:r>
    </w:p>
    <w:p w14:paraId="2247646B" w14:textId="77777777" w:rsidR="008776C0" w:rsidRPr="00A461EB" w:rsidRDefault="008776C0" w:rsidP="0059485A">
      <w:pPr>
        <w:spacing w:after="0" w:line="360" w:lineRule="auto"/>
        <w:rPr>
          <w:rFonts w:ascii="Book Antiqua" w:hAnsi="Book Antiqua"/>
        </w:rPr>
      </w:pPr>
      <w:r w:rsidRPr="00A461EB">
        <w:rPr>
          <w:rFonts w:ascii="Book Antiqua" w:hAnsi="Book Antiqua"/>
        </w:rPr>
        <w:t>The lightly proferred laurel,</w:t>
      </w:r>
    </w:p>
    <w:p w14:paraId="27E42BC6" w14:textId="77777777" w:rsidR="008776C0" w:rsidRPr="00A461EB" w:rsidRDefault="008776C0" w:rsidP="0059485A">
      <w:pPr>
        <w:spacing w:after="0" w:line="360" w:lineRule="auto"/>
        <w:rPr>
          <w:rFonts w:ascii="Book Antiqua" w:hAnsi="Book Antiqua"/>
        </w:rPr>
      </w:pPr>
      <w:r w:rsidRPr="00A461EB">
        <w:rPr>
          <w:rFonts w:ascii="Book Antiqua" w:hAnsi="Book Antiqua"/>
        </w:rPr>
        <w:t>The easy, ungrudged praise.</w:t>
      </w:r>
    </w:p>
    <w:p w14:paraId="777008AB" w14:textId="77777777" w:rsidR="008776C0" w:rsidRPr="00A461EB" w:rsidRDefault="008776C0" w:rsidP="0059485A">
      <w:pPr>
        <w:spacing w:after="0" w:line="360" w:lineRule="auto"/>
        <w:rPr>
          <w:rFonts w:ascii="Book Antiqua" w:hAnsi="Book Antiqua"/>
        </w:rPr>
      </w:pPr>
      <w:r w:rsidRPr="00A461EB">
        <w:rPr>
          <w:rFonts w:ascii="Book Antiqua" w:hAnsi="Book Antiqua"/>
        </w:rPr>
        <w:t>Comes now, to search your manhood</w:t>
      </w:r>
    </w:p>
    <w:p w14:paraId="20097BBD" w14:textId="77777777" w:rsidR="008776C0" w:rsidRPr="00A461EB" w:rsidRDefault="008776C0" w:rsidP="0059485A">
      <w:pPr>
        <w:spacing w:after="0" w:line="360" w:lineRule="auto"/>
        <w:rPr>
          <w:rFonts w:ascii="Book Antiqua" w:hAnsi="Book Antiqua"/>
        </w:rPr>
      </w:pPr>
      <w:r w:rsidRPr="00A461EB">
        <w:rPr>
          <w:rFonts w:ascii="Book Antiqua" w:hAnsi="Book Antiqua"/>
        </w:rPr>
        <w:t>Through all the thankless years</w:t>
      </w:r>
    </w:p>
    <w:p w14:paraId="26DCBFA1" w14:textId="77777777" w:rsidR="008776C0" w:rsidRPr="00A461EB" w:rsidRDefault="008776C0" w:rsidP="0059485A">
      <w:pPr>
        <w:spacing w:after="0" w:line="360" w:lineRule="auto"/>
        <w:rPr>
          <w:rFonts w:ascii="Book Antiqua" w:hAnsi="Book Antiqua"/>
        </w:rPr>
      </w:pPr>
      <w:r w:rsidRPr="00A461EB">
        <w:rPr>
          <w:rFonts w:ascii="Book Antiqua" w:hAnsi="Book Antiqua"/>
        </w:rPr>
        <w:t>Cold, edged with dear-bought wisdom,</w:t>
      </w:r>
    </w:p>
    <w:p w14:paraId="4394F9BF" w14:textId="02FBCFE8" w:rsidR="008776C0" w:rsidRDefault="008776C0" w:rsidP="0059485A">
      <w:pPr>
        <w:spacing w:after="0" w:line="360" w:lineRule="auto"/>
        <w:rPr>
          <w:rFonts w:ascii="Book Antiqua" w:hAnsi="Book Antiqua"/>
        </w:rPr>
      </w:pPr>
      <w:r w:rsidRPr="00A461EB">
        <w:rPr>
          <w:rFonts w:ascii="Book Antiqua" w:hAnsi="Book Antiqua"/>
        </w:rPr>
        <w:t>The judgment of your peers!</w:t>
      </w:r>
    </w:p>
    <w:p w14:paraId="1163B925" w14:textId="49710CEC" w:rsidR="0059485A" w:rsidRDefault="0059485A" w:rsidP="008776C0">
      <w:pPr>
        <w:spacing w:after="0"/>
        <w:rPr>
          <w:rFonts w:ascii="Book Antiqua" w:hAnsi="Book Antiqua"/>
        </w:rPr>
      </w:pPr>
    </w:p>
    <w:p w14:paraId="453DECE1" w14:textId="15298A00" w:rsidR="008776C0" w:rsidRPr="009E5770" w:rsidRDefault="008776C0" w:rsidP="008776C0">
      <w:pPr>
        <w:spacing w:after="0"/>
        <w:rPr>
          <w:rFonts w:ascii="Book Antiqua" w:hAnsi="Book Antiqua"/>
          <w:b/>
        </w:rPr>
      </w:pPr>
      <w:r>
        <w:rPr>
          <w:rFonts w:ascii="Book Antiqua" w:hAnsi="Book Antiqua"/>
          <w:b/>
        </w:rPr>
        <w:t>Source</w:t>
      </w:r>
      <w:r w:rsidRPr="009E5770">
        <w:rPr>
          <w:rFonts w:ascii="Book Antiqua" w:hAnsi="Book Antiqua"/>
          <w:b/>
        </w:rPr>
        <w:t>: Rudyard Kipling, “The White Man’s Burden: The United States &amp; The Philippine Islands, 1899.” Rudyard Kipling’s Verse: Definitive Edition (Garden City, New York: Doubleday, 1929).</w:t>
      </w:r>
    </w:p>
    <w:p w14:paraId="0F642EB7" w14:textId="09810E2C" w:rsidR="008776C0" w:rsidRDefault="0059485A" w:rsidP="0059485A">
      <w:pPr>
        <w:rPr>
          <w:rFonts w:ascii="Eagle" w:hAnsi="Eagle"/>
          <w:sz w:val="48"/>
        </w:rPr>
      </w:pPr>
      <w:r>
        <w:rPr>
          <w:rFonts w:ascii="Eagle" w:hAnsi="Eagle"/>
          <w:sz w:val="48"/>
        </w:rPr>
        <w:br w:type="column"/>
      </w:r>
      <w:r>
        <w:rPr>
          <w:rFonts w:ascii="Eagle" w:hAnsi="Eagle"/>
          <w:noProof/>
          <w:sz w:val="48"/>
        </w:rPr>
        <w:lastRenderedPageBreak/>
        <w:drawing>
          <wp:inline distT="0" distB="0" distL="0" distR="0" wp14:anchorId="55D68DB5" wp14:editId="23072A34">
            <wp:extent cx="6039693" cy="57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A Packet - primary source document.PNG"/>
                    <pic:cNvPicPr/>
                  </pic:nvPicPr>
                  <pic:blipFill>
                    <a:blip r:embed="rId12">
                      <a:extLst>
                        <a:ext uri="{28A0092B-C50C-407E-A947-70E740481C1C}">
                          <a14:useLocalDpi xmlns:a14="http://schemas.microsoft.com/office/drawing/2010/main" val="0"/>
                        </a:ext>
                      </a:extLst>
                    </a:blip>
                    <a:stretch>
                      <a:fillRect/>
                    </a:stretch>
                  </pic:blipFill>
                  <pic:spPr>
                    <a:xfrm>
                      <a:off x="0" y="0"/>
                      <a:ext cx="6039693" cy="571580"/>
                    </a:xfrm>
                    <a:prstGeom prst="rect">
                      <a:avLst/>
                    </a:prstGeom>
                  </pic:spPr>
                </pic:pic>
              </a:graphicData>
            </a:graphic>
          </wp:inline>
        </w:drawing>
      </w:r>
      <w:r>
        <w:rPr>
          <w:rFonts w:ascii="Eagle" w:hAnsi="Eagle"/>
          <w:sz w:val="48"/>
        </w:rPr>
        <w:t xml:space="preserve"> </w:t>
      </w:r>
      <w:r w:rsidRPr="0059485A">
        <w:rPr>
          <w:rFonts w:ascii="Times New Roman" w:hAnsi="Times New Roman" w:cs="Times New Roman"/>
          <w:sz w:val="96"/>
        </w:rPr>
        <w:t xml:space="preserve">- </w:t>
      </w:r>
      <w:r>
        <w:rPr>
          <w:rFonts w:ascii="Times New Roman" w:hAnsi="Times New Roman" w:cs="Times New Roman"/>
          <w:sz w:val="96"/>
        </w:rPr>
        <w:t>2</w:t>
      </w:r>
    </w:p>
    <w:p w14:paraId="4ACAEDA3" w14:textId="77777777" w:rsidR="008776C0" w:rsidRPr="00324699" w:rsidRDefault="008776C0" w:rsidP="008776C0">
      <w:pPr>
        <w:spacing w:after="0"/>
        <w:rPr>
          <w:rFonts w:ascii="Book Antiqua" w:hAnsi="Book Antiqua"/>
        </w:rPr>
      </w:pPr>
      <w:r w:rsidRPr="00324699">
        <w:rPr>
          <w:rFonts w:ascii="Book Antiqua" w:hAnsi="Book Antiqua"/>
          <w:b/>
          <w:sz w:val="24"/>
        </w:rPr>
        <w:t xml:space="preserve">Edward D. Morel, The Black Man’s Burden (1903) </w:t>
      </w:r>
    </w:p>
    <w:p w14:paraId="660B5064" w14:textId="77777777" w:rsidR="008776C0" w:rsidRPr="00324699" w:rsidRDefault="008776C0" w:rsidP="008776C0">
      <w:pPr>
        <w:spacing w:after="0"/>
        <w:rPr>
          <w:rFonts w:ascii="Book Antiqua" w:hAnsi="Book Antiqua"/>
        </w:rPr>
      </w:pPr>
      <w:r w:rsidRPr="00324699">
        <w:rPr>
          <w:rFonts w:ascii="Book Antiqua" w:hAnsi="Book Antiqua"/>
        </w:rPr>
        <w:t xml:space="preserve"> </w:t>
      </w:r>
    </w:p>
    <w:p w14:paraId="5B1805C9" w14:textId="77777777" w:rsidR="008776C0" w:rsidRPr="00324699" w:rsidRDefault="008776C0" w:rsidP="0059485A">
      <w:pPr>
        <w:spacing w:after="0" w:line="276" w:lineRule="auto"/>
        <w:rPr>
          <w:rFonts w:ascii="Book Antiqua" w:hAnsi="Book Antiqua"/>
          <w:i/>
        </w:rPr>
      </w:pPr>
      <w:r w:rsidRPr="00324699">
        <w:rPr>
          <w:rFonts w:ascii="Book Antiqua" w:hAnsi="Book Antiqua"/>
          <w:i/>
        </w:rPr>
        <w:t xml:space="preserve">Edward Morel (1873-1924) was a French-born British journalist and socialist who drew attention to imperial abuses and led a campaign against slavery in the Belgian Congo. While working for a Liverpool shipping firm in Brussels, Morel noticed that the ships leaving Belgium for the Congo carried only guns, chains, and ammunition, but no commercial goods, and that ships arriving from the colony came back full of valuable products such as rubber and ivory, which led him to surmise that Belgian King Leopold II's colony was exploitative and relied on slave labor. Morel wrote The Black Man’s Burden (1920), from which the following excerpt is taken, as a response to Rudyard Kipling’s poem, “The White Man’s Burden.” </w:t>
      </w:r>
    </w:p>
    <w:p w14:paraId="43A2DAB8"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 </w:t>
      </w:r>
    </w:p>
    <w:p w14:paraId="59AD917F"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It is [the Africans] who carry the “Black man’s burden.” </w:t>
      </w:r>
    </w:p>
    <w:p w14:paraId="72B38801" w14:textId="77777777" w:rsidR="008776C0" w:rsidRPr="00324699" w:rsidRDefault="008776C0" w:rsidP="0059485A">
      <w:pPr>
        <w:spacing w:after="0" w:line="276" w:lineRule="auto"/>
        <w:rPr>
          <w:rFonts w:ascii="Book Antiqua" w:hAnsi="Book Antiqua"/>
        </w:rPr>
      </w:pPr>
    </w:p>
    <w:p w14:paraId="6C758A84"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In hewing out for himself a fixed abode in Africa, the white man has massacred the African in heaps. The African has survived, and it is well for the white settlers that he has. </w:t>
      </w:r>
    </w:p>
    <w:p w14:paraId="744FE967" w14:textId="77777777" w:rsidR="008776C0" w:rsidRPr="00324699" w:rsidRDefault="008776C0" w:rsidP="0059485A">
      <w:pPr>
        <w:spacing w:after="0" w:line="276" w:lineRule="auto"/>
        <w:rPr>
          <w:rFonts w:ascii="Book Antiqua" w:hAnsi="Book Antiqua"/>
        </w:rPr>
      </w:pPr>
    </w:p>
    <w:p w14:paraId="38BA1392"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 In the process of imposing his political dominion over the African, the white man has carved broad and bloody avenues from one end of Africa to the other. The African has resisted, and persisted. </w:t>
      </w:r>
    </w:p>
    <w:p w14:paraId="558DAB51" w14:textId="77777777" w:rsidR="008776C0" w:rsidRDefault="008776C0" w:rsidP="0059485A">
      <w:pPr>
        <w:spacing w:after="0" w:line="276" w:lineRule="auto"/>
        <w:rPr>
          <w:rFonts w:ascii="Book Antiqua" w:hAnsi="Book Antiqua"/>
        </w:rPr>
      </w:pPr>
    </w:p>
    <w:p w14:paraId="36F2361E"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For three centuries the white man seized and enslaved millions of Africans and transported them, with every circumstance of ferocious cruelty, across the seas. Still the African survived and, in his land of exile, multiplied exceedingly. </w:t>
      </w:r>
    </w:p>
    <w:p w14:paraId="0512E1C3" w14:textId="77777777" w:rsidR="008776C0" w:rsidRPr="00324699" w:rsidRDefault="008776C0" w:rsidP="0059485A">
      <w:pPr>
        <w:spacing w:after="0" w:line="276" w:lineRule="auto"/>
        <w:rPr>
          <w:rFonts w:ascii="Book Antiqua" w:hAnsi="Book Antiqua"/>
        </w:rPr>
      </w:pPr>
    </w:p>
    <w:p w14:paraId="406BA68B"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But what the partial occupation of his soil by the white man has failed to do; what the mapping out of European political “spheres of influence” has failed to do; what the Maxim and the rifle, the slave gang, labor in the bowels of the earth and the lash, have failed to do; what imported measles, smallpox and syphilis have failed to do; what even the oversea slave trade failed to do, the power of modern capitalistic exploitation, assisted by modern engines of destruction, may yet succeed in accomplishing. </w:t>
      </w:r>
    </w:p>
    <w:p w14:paraId="7CE0FEE1" w14:textId="77777777" w:rsidR="008776C0" w:rsidRPr="00324699" w:rsidRDefault="008776C0" w:rsidP="0059485A">
      <w:pPr>
        <w:spacing w:after="0" w:line="276" w:lineRule="auto"/>
        <w:rPr>
          <w:rFonts w:ascii="Book Antiqua" w:hAnsi="Book Antiqua"/>
        </w:rPr>
      </w:pPr>
    </w:p>
    <w:p w14:paraId="5E9EFC84"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For from the evils of the latter, scientifically applied and enforced, there is no escape for the African. Its destructive effects are not spasmodic: they are permanent. In its permanence resides its fatal consequences. It kills not the body merely, but the soul. It breaks the spirit. It attacks the African at every turn, from every point of vantage. It wrecks his polity, uproots him from the land, invades his family life, destroys his natural pursuits and occupations, claims his whole time, enslaves him in his own home… </w:t>
      </w:r>
    </w:p>
    <w:p w14:paraId="144A3AAF" w14:textId="77777777" w:rsidR="008776C0" w:rsidRPr="00324699" w:rsidRDefault="008776C0" w:rsidP="0059485A">
      <w:pPr>
        <w:spacing w:after="0" w:line="276" w:lineRule="auto"/>
        <w:rPr>
          <w:rFonts w:ascii="Book Antiqua" w:hAnsi="Book Antiqua"/>
        </w:rPr>
      </w:pPr>
    </w:p>
    <w:p w14:paraId="7EBA002C"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The African of the tropics is capable of tremendous physical labors. But he cannot accommodate himself to the European system of monotonous, uninterrupted labor, with its long and regular hours, involving, moreover, as it frequently does, severance from natural surroundings and nostalgia, the condition of melancholy resulting from separation from home, a malady to which the African is especially prone. Climatic conditions forbid it. When the system is forced upon him, the tropical African droops and dies. </w:t>
      </w:r>
    </w:p>
    <w:p w14:paraId="40A58574" w14:textId="77777777" w:rsidR="008776C0" w:rsidRPr="00324699" w:rsidRDefault="008776C0" w:rsidP="0059485A">
      <w:pPr>
        <w:spacing w:after="0" w:line="276" w:lineRule="auto"/>
        <w:rPr>
          <w:rFonts w:ascii="Book Antiqua" w:hAnsi="Book Antiqua"/>
        </w:rPr>
      </w:pPr>
    </w:p>
    <w:p w14:paraId="28FD9B84" w14:textId="77777777" w:rsidR="008776C0" w:rsidRPr="00324699" w:rsidRDefault="008776C0" w:rsidP="0059485A">
      <w:pPr>
        <w:spacing w:after="0" w:line="276" w:lineRule="auto"/>
        <w:rPr>
          <w:rFonts w:ascii="Book Antiqua" w:hAnsi="Book Antiqua"/>
        </w:rPr>
      </w:pPr>
      <w:r w:rsidRPr="00324699">
        <w:rPr>
          <w:rFonts w:ascii="Book Antiqua" w:hAnsi="Book Antiqua"/>
        </w:rPr>
        <w:lastRenderedPageBreak/>
        <w:t xml:space="preserve">Nor is violent physical opposition to abuse and injustice henceforth possible for the African in any part of Africa. His chances of effective resistance have been steadily dwindling with the increasing perfectibility in the killing power of modern armament…  Thus the African is really helpless against the material gods of the white man, as embodied in the trinity of imperialism, capitalistic-exploitation, and militarism. If the white man retains these gods and if he insists upon making the African worship them as assiduously as he has done himself, the African will go the way of the… Amerindian, …the aboriginal Australian, and many more. And this would be at once a crime of enormous magnitude, and a world disaster… </w:t>
      </w:r>
    </w:p>
    <w:p w14:paraId="2443F1C5" w14:textId="77777777" w:rsidR="008776C0" w:rsidRPr="00324699" w:rsidRDefault="008776C0" w:rsidP="0059485A">
      <w:pPr>
        <w:spacing w:after="0" w:line="276" w:lineRule="auto"/>
        <w:rPr>
          <w:rFonts w:ascii="Book Antiqua" w:hAnsi="Book Antiqua"/>
        </w:rPr>
      </w:pPr>
    </w:p>
    <w:p w14:paraId="5D9ECBBC"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To reduce all the varied and picturesque and stimulating episodes in savage life to a dull routine of endless toil for uncomprehended ends, to dislocate social ties and disrupt social institutions; to stifle nascent desires and crush mental development; to graft upon primate passions the annihilating evils of scientific slavery, and the bestial imaginings of civilized man, unrestrained by convention or law; …to kill the soul in a people – this is a crime which transcends physical murder… </w:t>
      </w:r>
    </w:p>
    <w:p w14:paraId="2FFADBD7" w14:textId="77777777" w:rsidR="008776C0" w:rsidRPr="00324699" w:rsidRDefault="008776C0" w:rsidP="008776C0">
      <w:pPr>
        <w:spacing w:after="0"/>
        <w:rPr>
          <w:rFonts w:ascii="Book Antiqua" w:hAnsi="Book Antiqua"/>
        </w:rPr>
      </w:pPr>
    </w:p>
    <w:p w14:paraId="45D09A33"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It is often argued that the agricultural… methods of the African are capable of improvement. The statement is undoubtedly true. It applies with equal force to the land of Britain…Why, it is only since the beginning of the 18th century that the rotation of crops has been practiced in England! But the Kano farmers in Northern Nigeria have understood rotation of crops and grass manuring for at least five hundred years. To advance such truisms as an excuse for robbing the native communities of their land, degrading farmers in their own right to the level of hired laborers urged on by the lash, and conferring monopolistic rights over the land and its fruits to private corporations, is to make truth the stalking horse of oppression and injustice. The statement of fact may be accurate. The claim put forward on the strength of it is purely predatory. </w:t>
      </w:r>
    </w:p>
    <w:p w14:paraId="6EB88139"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 </w:t>
      </w:r>
    </w:p>
    <w:p w14:paraId="37425AB9"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Those who urge this and kindred arguments only do so to assist the realization of their purpose. That purpose is clear. It is to make of Africans all over Africa a servile race; to exploit African labor, and through African labor, the soil of Africa for their own exclusive benefit… </w:t>
      </w:r>
    </w:p>
    <w:p w14:paraId="079F3E28"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 </w:t>
      </w:r>
    </w:p>
    <w:p w14:paraId="03203AEF"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For a time it may be possible for the white man to maintain a white civilization in the colonizable, or partly colonizable, areas of the African Continent based on servile or semi-servile  labor: to build up a servile State. But even there the attempt can be no more than fleeting. The days of Roman imperialism are done with forever. Education sooner or later breaks all chains, and knowledge cannot be kept from the African… [When] he becomes alive to his power the whole fabric of European domination will fall to pieces in shame and ruin. From these failures the people of Europe will suffer moral and material damage of a far-reaching kind… </w:t>
      </w:r>
    </w:p>
    <w:p w14:paraId="0681915C" w14:textId="77777777" w:rsidR="008776C0" w:rsidRPr="00324699" w:rsidRDefault="008776C0" w:rsidP="0059485A">
      <w:pPr>
        <w:spacing w:after="0" w:line="276" w:lineRule="auto"/>
        <w:rPr>
          <w:rFonts w:ascii="Book Antiqua" w:hAnsi="Book Antiqua"/>
        </w:rPr>
      </w:pPr>
      <w:r w:rsidRPr="00324699">
        <w:rPr>
          <w:rFonts w:ascii="Book Antiqua" w:hAnsi="Book Antiqua"/>
        </w:rPr>
        <w:t xml:space="preserve"> </w:t>
      </w:r>
    </w:p>
    <w:p w14:paraId="33B2222F" w14:textId="77777777" w:rsidR="008776C0" w:rsidRDefault="008776C0" w:rsidP="0059485A">
      <w:pPr>
        <w:spacing w:after="0" w:line="276" w:lineRule="auto"/>
        <w:rPr>
          <w:rFonts w:ascii="Book Antiqua" w:hAnsi="Book Antiqua"/>
        </w:rPr>
      </w:pPr>
      <w:r w:rsidRPr="00324699">
        <w:rPr>
          <w:rFonts w:ascii="Book Antiqua" w:hAnsi="Book Antiqua"/>
        </w:rPr>
        <w:t>Why cannot the white imperial peoples, acknowledging in some measure the injuries they have inflicted upon the African, turn a new leaf in their treatment of him? For nearly two thousand years they have professed to be governed by the teachings of Christ. Can they not begin in the closing century of that era, to practice what they profess – and what their missionaries of religion teach the African? Can they not cease to regard the African as a producer of dividends for a selected few among their number, and begin to regard him as a human being with human rights?</w:t>
      </w:r>
    </w:p>
    <w:p w14:paraId="53D6328A" w14:textId="77777777" w:rsidR="008776C0" w:rsidRDefault="008776C0" w:rsidP="008776C0">
      <w:pPr>
        <w:spacing w:after="0"/>
        <w:rPr>
          <w:rFonts w:ascii="Book Antiqua" w:hAnsi="Book Antiqua"/>
        </w:rPr>
      </w:pPr>
    </w:p>
    <w:p w14:paraId="5B5DC20B" w14:textId="77777777" w:rsidR="008776C0" w:rsidRPr="000C65C8" w:rsidRDefault="008776C0" w:rsidP="008776C0">
      <w:pPr>
        <w:spacing w:after="0"/>
        <w:rPr>
          <w:rFonts w:ascii="Book Antiqua" w:hAnsi="Book Antiqua"/>
          <w:b/>
        </w:rPr>
      </w:pPr>
      <w:r w:rsidRPr="00324699">
        <w:rPr>
          <w:rFonts w:ascii="Book Antiqua" w:hAnsi="Book Antiqua"/>
          <w:b/>
        </w:rPr>
        <w:t xml:space="preserve">Source: </w:t>
      </w:r>
      <w:r w:rsidRPr="000C65C8">
        <w:rPr>
          <w:rFonts w:ascii="Book Antiqua" w:hAnsi="Book Antiqua"/>
          <w:b/>
        </w:rPr>
        <w:t>E. D. Morel, The Black Man's Burden, in L</w:t>
      </w:r>
      <w:r>
        <w:rPr>
          <w:rFonts w:ascii="Book Antiqua" w:hAnsi="Book Antiqua"/>
          <w:b/>
        </w:rPr>
        <w:t xml:space="preserve">ouis L. Snyder, The Imperialism </w:t>
      </w:r>
      <w:r w:rsidRPr="000C65C8">
        <w:rPr>
          <w:rFonts w:ascii="Book Antiqua" w:hAnsi="Book Antiqua"/>
          <w:b/>
        </w:rPr>
        <w:t>Reader (Princeton, N.J.: Van Nostrand, 1962),</w:t>
      </w:r>
      <w:r>
        <w:rPr>
          <w:rFonts w:ascii="Book Antiqua" w:hAnsi="Book Antiqua"/>
          <w:b/>
        </w:rPr>
        <w:t xml:space="preserve"> pp.l63_l64. First published in </w:t>
      </w:r>
      <w:r w:rsidRPr="000C65C8">
        <w:rPr>
          <w:rFonts w:ascii="Book Antiqua" w:hAnsi="Book Antiqua"/>
          <w:b/>
        </w:rPr>
        <w:t>1920 in Great Britain.</w:t>
      </w:r>
    </w:p>
    <w:p w14:paraId="134EBC9A" w14:textId="4273B99D" w:rsidR="00A74444" w:rsidRDefault="002E0352" w:rsidP="00CE210F">
      <w:pPr>
        <w:rPr>
          <w:rFonts w:ascii="Eagle" w:hAnsi="Eagle"/>
          <w:sz w:val="48"/>
        </w:rPr>
      </w:pPr>
      <w:r>
        <w:rPr>
          <w:rFonts w:ascii="Eagle" w:hAnsi="Eagle"/>
          <w:sz w:val="48"/>
        </w:rPr>
        <w:br w:type="column"/>
      </w:r>
      <w:r>
        <w:rPr>
          <w:noProof/>
        </w:rPr>
        <w:lastRenderedPageBreak/>
        <w:drawing>
          <wp:anchor distT="0" distB="0" distL="114300" distR="114300" simplePos="0" relativeHeight="251659264" behindDoc="0" locked="0" layoutInCell="1" allowOverlap="1" wp14:anchorId="199C6673" wp14:editId="5EE5D9A9">
            <wp:simplePos x="0" y="0"/>
            <wp:positionH relativeFrom="margin">
              <wp:align>center</wp:align>
            </wp:positionH>
            <wp:positionV relativeFrom="paragraph">
              <wp:posOffset>4933950</wp:posOffset>
            </wp:positionV>
            <wp:extent cx="7096125" cy="3756660"/>
            <wp:effectExtent l="0" t="0" r="9525" b="0"/>
            <wp:wrapNone/>
            <wp:docPr id="1164532857" name="Picture 116453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96125" cy="3756660"/>
                    </a:xfrm>
                    <a:prstGeom prst="rect">
                      <a:avLst/>
                    </a:prstGeom>
                  </pic:spPr>
                </pic:pic>
              </a:graphicData>
            </a:graphic>
          </wp:anchor>
        </w:drawing>
      </w:r>
      <w:r>
        <w:rPr>
          <w:noProof/>
        </w:rPr>
        <w:drawing>
          <wp:anchor distT="0" distB="0" distL="114300" distR="114300" simplePos="0" relativeHeight="251658240" behindDoc="0" locked="0" layoutInCell="1" allowOverlap="1" wp14:anchorId="1765D59B" wp14:editId="1EF2FF4A">
            <wp:simplePos x="0" y="0"/>
            <wp:positionH relativeFrom="margin">
              <wp:align>center</wp:align>
            </wp:positionH>
            <wp:positionV relativeFrom="paragraph">
              <wp:posOffset>-323850</wp:posOffset>
            </wp:positionV>
            <wp:extent cx="7355257" cy="4733925"/>
            <wp:effectExtent l="0" t="0" r="0" b="0"/>
            <wp:wrapNone/>
            <wp:docPr id="1164532858" name="Picture 116453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355257" cy="4733925"/>
                    </a:xfrm>
                    <a:prstGeom prst="rect">
                      <a:avLst/>
                    </a:prstGeom>
                  </pic:spPr>
                </pic:pic>
              </a:graphicData>
            </a:graphic>
            <wp14:sizeRelH relativeFrom="margin">
              <wp14:pctWidth>0</wp14:pctWidth>
            </wp14:sizeRelH>
            <wp14:sizeRelV relativeFrom="margin">
              <wp14:pctHeight>0</wp14:pctHeight>
            </wp14:sizeRelV>
          </wp:anchor>
        </w:drawing>
      </w:r>
      <w:r>
        <w:rPr>
          <w:rFonts w:ascii="Eagle" w:hAnsi="Eagle"/>
          <w:sz w:val="48"/>
        </w:rPr>
        <w:br w:type="column"/>
      </w:r>
      <w:r>
        <w:rPr>
          <w:noProof/>
        </w:rPr>
        <w:lastRenderedPageBreak/>
        <w:drawing>
          <wp:inline distT="0" distB="0" distL="0" distR="0" wp14:anchorId="337CCD45" wp14:editId="2E843F07">
            <wp:extent cx="7393259" cy="4210050"/>
            <wp:effectExtent l="0" t="0" r="0" b="0"/>
            <wp:docPr id="1164532859" name="Picture 116453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95471" cy="4211310"/>
                    </a:xfrm>
                    <a:prstGeom prst="rect">
                      <a:avLst/>
                    </a:prstGeom>
                  </pic:spPr>
                </pic:pic>
              </a:graphicData>
            </a:graphic>
          </wp:inline>
        </w:drawing>
      </w:r>
    </w:p>
    <w:p w14:paraId="6CA4896F" w14:textId="2EB49AF4" w:rsidR="002E0352" w:rsidRDefault="002E0352" w:rsidP="00CE210F">
      <w:pPr>
        <w:rPr>
          <w:rFonts w:ascii="Eagle" w:hAnsi="Eagle"/>
          <w:sz w:val="48"/>
        </w:rPr>
        <w:sectPr w:rsidR="002E0352" w:rsidSect="00D561AF">
          <w:footerReference w:type="default" r:id="rId16"/>
          <w:pgSz w:w="12240" w:h="15840"/>
          <w:pgMar w:top="720" w:right="720" w:bottom="720" w:left="720" w:header="720" w:footer="720" w:gutter="0"/>
          <w:cols w:space="720"/>
          <w:docGrid w:linePitch="360"/>
        </w:sectPr>
      </w:pPr>
      <w:r>
        <w:rPr>
          <w:noProof/>
        </w:rPr>
        <w:drawing>
          <wp:inline distT="0" distB="0" distL="0" distR="0" wp14:anchorId="61A9428D" wp14:editId="399D8AB9">
            <wp:extent cx="7105650" cy="3489664"/>
            <wp:effectExtent l="0" t="0" r="0" b="0"/>
            <wp:docPr id="1164532860" name="Picture 116453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109560" cy="3491584"/>
                    </a:xfrm>
                    <a:prstGeom prst="rect">
                      <a:avLst/>
                    </a:prstGeom>
                  </pic:spPr>
                </pic:pic>
              </a:graphicData>
            </a:graphic>
          </wp:inline>
        </w:drawing>
      </w:r>
    </w:p>
    <w:tbl>
      <w:tblPr>
        <w:tblStyle w:val="TableGrid"/>
        <w:tblW w:w="0" w:type="auto"/>
        <w:tblLook w:val="04A0" w:firstRow="1" w:lastRow="0" w:firstColumn="1" w:lastColumn="0" w:noHBand="0" w:noVBand="1"/>
      </w:tblPr>
      <w:tblGrid>
        <w:gridCol w:w="1975"/>
        <w:gridCol w:w="5850"/>
        <w:gridCol w:w="6565"/>
      </w:tblGrid>
      <w:tr w:rsidR="00A74444" w14:paraId="2457A5EE" w14:textId="77777777" w:rsidTr="00A74444">
        <w:tc>
          <w:tcPr>
            <w:tcW w:w="1975" w:type="dxa"/>
          </w:tcPr>
          <w:p w14:paraId="1F417A40" w14:textId="2B81C8A5" w:rsidR="00A74444" w:rsidRPr="00A74444" w:rsidRDefault="00A74444" w:rsidP="00A74444">
            <w:pPr>
              <w:rPr>
                <w:rFonts w:ascii="Book Antiqua" w:hAnsi="Book Antiqua"/>
                <w:b/>
                <w:sz w:val="36"/>
              </w:rPr>
            </w:pPr>
            <w:r w:rsidRPr="00A74444">
              <w:rPr>
                <w:rFonts w:ascii="Book Antiqua" w:hAnsi="Book Antiqua"/>
                <w:b/>
                <w:sz w:val="36"/>
              </w:rPr>
              <w:lastRenderedPageBreak/>
              <w:t xml:space="preserve">OPCVL </w:t>
            </w:r>
          </w:p>
        </w:tc>
        <w:tc>
          <w:tcPr>
            <w:tcW w:w="5850" w:type="dxa"/>
          </w:tcPr>
          <w:p w14:paraId="2DFB9D67" w14:textId="4856B686" w:rsidR="00A74444" w:rsidRPr="00A74444" w:rsidRDefault="00A74444" w:rsidP="00CE210F">
            <w:pPr>
              <w:rPr>
                <w:rFonts w:ascii="Book Antiqua" w:hAnsi="Book Antiqua"/>
                <w:b/>
                <w:sz w:val="36"/>
              </w:rPr>
            </w:pPr>
            <w:r w:rsidRPr="00A74444">
              <w:rPr>
                <w:rFonts w:ascii="Book Antiqua" w:hAnsi="Book Antiqua"/>
                <w:b/>
                <w:sz w:val="36"/>
              </w:rPr>
              <w:t>Values</w:t>
            </w:r>
          </w:p>
        </w:tc>
        <w:tc>
          <w:tcPr>
            <w:tcW w:w="6565" w:type="dxa"/>
          </w:tcPr>
          <w:p w14:paraId="28D23C14" w14:textId="26482D54" w:rsidR="00A74444" w:rsidRPr="00A74444" w:rsidRDefault="00A74444" w:rsidP="00CE210F">
            <w:pPr>
              <w:rPr>
                <w:rFonts w:ascii="Book Antiqua" w:hAnsi="Book Antiqua"/>
                <w:b/>
                <w:sz w:val="36"/>
              </w:rPr>
            </w:pPr>
            <w:r w:rsidRPr="00A74444">
              <w:rPr>
                <w:rFonts w:ascii="Book Antiqua" w:hAnsi="Book Antiqua"/>
                <w:b/>
                <w:sz w:val="36"/>
              </w:rPr>
              <w:t>Limitations</w:t>
            </w:r>
          </w:p>
        </w:tc>
      </w:tr>
      <w:tr w:rsidR="00A74444" w14:paraId="111937CE" w14:textId="77777777" w:rsidTr="00A74444">
        <w:tc>
          <w:tcPr>
            <w:tcW w:w="1975" w:type="dxa"/>
          </w:tcPr>
          <w:p w14:paraId="51856D0F" w14:textId="3E05BD2A" w:rsidR="00A74444" w:rsidRPr="00A74444" w:rsidRDefault="00A74444" w:rsidP="00CE210F">
            <w:pPr>
              <w:rPr>
                <w:rFonts w:ascii="Book Antiqua" w:hAnsi="Book Antiqua"/>
                <w:b/>
                <w:sz w:val="36"/>
              </w:rPr>
            </w:pPr>
            <w:r w:rsidRPr="00A74444">
              <w:rPr>
                <w:rFonts w:ascii="Book Antiqua" w:hAnsi="Book Antiqua"/>
                <w:b/>
                <w:sz w:val="36"/>
              </w:rPr>
              <w:t>Origin</w:t>
            </w:r>
          </w:p>
        </w:tc>
        <w:tc>
          <w:tcPr>
            <w:tcW w:w="5850" w:type="dxa"/>
          </w:tcPr>
          <w:p w14:paraId="4BAAB567" w14:textId="77777777" w:rsidR="00A74444" w:rsidRDefault="00A74444" w:rsidP="00CE210F">
            <w:pPr>
              <w:rPr>
                <w:rFonts w:ascii="Book Antiqua" w:hAnsi="Book Antiqua"/>
                <w:sz w:val="36"/>
              </w:rPr>
            </w:pPr>
          </w:p>
          <w:p w14:paraId="36DFED15" w14:textId="77777777" w:rsidR="00A74444" w:rsidRDefault="00A74444" w:rsidP="00CE210F">
            <w:pPr>
              <w:rPr>
                <w:rFonts w:ascii="Book Antiqua" w:hAnsi="Book Antiqua"/>
                <w:sz w:val="36"/>
              </w:rPr>
            </w:pPr>
          </w:p>
          <w:p w14:paraId="718566C1" w14:textId="77777777" w:rsidR="00A74444" w:rsidRDefault="00A74444" w:rsidP="00CE210F">
            <w:pPr>
              <w:rPr>
                <w:rFonts w:ascii="Book Antiqua" w:hAnsi="Book Antiqua"/>
                <w:sz w:val="36"/>
              </w:rPr>
            </w:pPr>
          </w:p>
          <w:p w14:paraId="7A1F428C" w14:textId="77777777" w:rsidR="00A74444" w:rsidRDefault="00A74444" w:rsidP="00CE210F">
            <w:pPr>
              <w:rPr>
                <w:rFonts w:ascii="Book Antiqua" w:hAnsi="Book Antiqua"/>
                <w:sz w:val="36"/>
              </w:rPr>
            </w:pPr>
          </w:p>
          <w:p w14:paraId="2699CDB0" w14:textId="77777777" w:rsidR="00A74444" w:rsidRDefault="00A74444" w:rsidP="00CE210F">
            <w:pPr>
              <w:rPr>
                <w:rFonts w:ascii="Book Antiqua" w:hAnsi="Book Antiqua"/>
                <w:sz w:val="36"/>
              </w:rPr>
            </w:pPr>
          </w:p>
          <w:p w14:paraId="7F5D4C82" w14:textId="77777777" w:rsidR="00A74444" w:rsidRDefault="00A74444" w:rsidP="00CE210F">
            <w:pPr>
              <w:rPr>
                <w:rFonts w:ascii="Book Antiqua" w:hAnsi="Book Antiqua"/>
                <w:sz w:val="36"/>
              </w:rPr>
            </w:pPr>
          </w:p>
          <w:p w14:paraId="06B5AAE0" w14:textId="52B1858D" w:rsidR="00A74444" w:rsidRPr="00A74444" w:rsidRDefault="00A74444" w:rsidP="00CE210F">
            <w:pPr>
              <w:rPr>
                <w:rFonts w:ascii="Book Antiqua" w:hAnsi="Book Antiqua"/>
                <w:sz w:val="36"/>
              </w:rPr>
            </w:pPr>
          </w:p>
        </w:tc>
        <w:tc>
          <w:tcPr>
            <w:tcW w:w="6565" w:type="dxa"/>
          </w:tcPr>
          <w:p w14:paraId="0268FF5D" w14:textId="77777777" w:rsidR="00A74444" w:rsidRPr="00A74444" w:rsidRDefault="00A74444" w:rsidP="00CE210F">
            <w:pPr>
              <w:rPr>
                <w:rFonts w:ascii="Book Antiqua" w:hAnsi="Book Antiqua"/>
                <w:sz w:val="36"/>
              </w:rPr>
            </w:pPr>
          </w:p>
        </w:tc>
      </w:tr>
      <w:tr w:rsidR="00A74444" w14:paraId="324A3E9E" w14:textId="77777777" w:rsidTr="00A74444">
        <w:tc>
          <w:tcPr>
            <w:tcW w:w="1975" w:type="dxa"/>
          </w:tcPr>
          <w:p w14:paraId="0F7E82FA" w14:textId="0903D18E" w:rsidR="00A74444" w:rsidRPr="00A74444" w:rsidRDefault="00A74444" w:rsidP="00CE210F">
            <w:pPr>
              <w:rPr>
                <w:rFonts w:ascii="Book Antiqua" w:hAnsi="Book Antiqua"/>
                <w:b/>
                <w:sz w:val="36"/>
              </w:rPr>
            </w:pPr>
            <w:r w:rsidRPr="00A74444">
              <w:rPr>
                <w:rFonts w:ascii="Book Antiqua" w:hAnsi="Book Antiqua"/>
                <w:b/>
                <w:sz w:val="36"/>
              </w:rPr>
              <w:t>Purpose</w:t>
            </w:r>
          </w:p>
        </w:tc>
        <w:tc>
          <w:tcPr>
            <w:tcW w:w="5850" w:type="dxa"/>
          </w:tcPr>
          <w:p w14:paraId="56A0057F" w14:textId="77777777" w:rsidR="00A74444" w:rsidRDefault="00A74444" w:rsidP="00CE210F">
            <w:pPr>
              <w:rPr>
                <w:rFonts w:ascii="Book Antiqua" w:hAnsi="Book Antiqua"/>
                <w:sz w:val="36"/>
              </w:rPr>
            </w:pPr>
          </w:p>
          <w:p w14:paraId="0F14EEF0" w14:textId="77777777" w:rsidR="00A74444" w:rsidRDefault="00A74444" w:rsidP="00CE210F">
            <w:pPr>
              <w:rPr>
                <w:rFonts w:ascii="Book Antiqua" w:hAnsi="Book Antiqua"/>
                <w:sz w:val="36"/>
              </w:rPr>
            </w:pPr>
          </w:p>
          <w:p w14:paraId="7542DFAF" w14:textId="77777777" w:rsidR="00A74444" w:rsidRDefault="00A74444" w:rsidP="00CE210F">
            <w:pPr>
              <w:rPr>
                <w:rFonts w:ascii="Book Antiqua" w:hAnsi="Book Antiqua"/>
                <w:sz w:val="36"/>
              </w:rPr>
            </w:pPr>
          </w:p>
          <w:p w14:paraId="583DF3B2" w14:textId="77777777" w:rsidR="00A74444" w:rsidRDefault="00A74444" w:rsidP="00CE210F">
            <w:pPr>
              <w:rPr>
                <w:rFonts w:ascii="Book Antiqua" w:hAnsi="Book Antiqua"/>
                <w:sz w:val="36"/>
              </w:rPr>
            </w:pPr>
          </w:p>
          <w:p w14:paraId="38270216" w14:textId="77777777" w:rsidR="00A74444" w:rsidRDefault="00A74444" w:rsidP="00CE210F">
            <w:pPr>
              <w:rPr>
                <w:rFonts w:ascii="Book Antiqua" w:hAnsi="Book Antiqua"/>
                <w:sz w:val="36"/>
              </w:rPr>
            </w:pPr>
          </w:p>
          <w:p w14:paraId="0B7DC5CF" w14:textId="77777777" w:rsidR="00A74444" w:rsidRDefault="00A74444" w:rsidP="00CE210F">
            <w:pPr>
              <w:rPr>
                <w:rFonts w:ascii="Book Antiqua" w:hAnsi="Book Antiqua"/>
                <w:sz w:val="36"/>
              </w:rPr>
            </w:pPr>
          </w:p>
          <w:p w14:paraId="5C6B3379" w14:textId="77777777" w:rsidR="00A74444" w:rsidRDefault="00A74444" w:rsidP="00CE210F">
            <w:pPr>
              <w:rPr>
                <w:rFonts w:ascii="Book Antiqua" w:hAnsi="Book Antiqua"/>
                <w:sz w:val="36"/>
              </w:rPr>
            </w:pPr>
          </w:p>
          <w:p w14:paraId="03737097" w14:textId="6D6F2855" w:rsidR="00A74444" w:rsidRPr="00A74444" w:rsidRDefault="00A74444" w:rsidP="00CE210F">
            <w:pPr>
              <w:rPr>
                <w:rFonts w:ascii="Book Antiqua" w:hAnsi="Book Antiqua"/>
                <w:sz w:val="36"/>
              </w:rPr>
            </w:pPr>
          </w:p>
        </w:tc>
        <w:tc>
          <w:tcPr>
            <w:tcW w:w="6565" w:type="dxa"/>
          </w:tcPr>
          <w:p w14:paraId="7EB2F411" w14:textId="77777777" w:rsidR="00A74444" w:rsidRPr="00A74444" w:rsidRDefault="00A74444" w:rsidP="00CE210F">
            <w:pPr>
              <w:rPr>
                <w:rFonts w:ascii="Book Antiqua" w:hAnsi="Book Antiqua"/>
                <w:sz w:val="36"/>
              </w:rPr>
            </w:pPr>
          </w:p>
        </w:tc>
      </w:tr>
      <w:tr w:rsidR="00A74444" w14:paraId="4BA8FD47" w14:textId="77777777" w:rsidTr="00A74444">
        <w:tc>
          <w:tcPr>
            <w:tcW w:w="1975" w:type="dxa"/>
          </w:tcPr>
          <w:p w14:paraId="6550F269" w14:textId="3C62302B" w:rsidR="00A74444" w:rsidRPr="00A74444" w:rsidRDefault="00A74444" w:rsidP="00CE210F">
            <w:pPr>
              <w:rPr>
                <w:rFonts w:ascii="Book Antiqua" w:hAnsi="Book Antiqua"/>
                <w:b/>
                <w:sz w:val="36"/>
              </w:rPr>
            </w:pPr>
            <w:r w:rsidRPr="00A74444">
              <w:rPr>
                <w:rFonts w:ascii="Book Antiqua" w:hAnsi="Book Antiqua"/>
                <w:b/>
                <w:sz w:val="36"/>
              </w:rPr>
              <w:t>Content/ Context</w:t>
            </w:r>
          </w:p>
        </w:tc>
        <w:tc>
          <w:tcPr>
            <w:tcW w:w="5850" w:type="dxa"/>
          </w:tcPr>
          <w:p w14:paraId="59F1C77B" w14:textId="77777777" w:rsidR="00A74444" w:rsidRDefault="00A74444" w:rsidP="00CE210F">
            <w:pPr>
              <w:rPr>
                <w:rFonts w:ascii="Book Antiqua" w:hAnsi="Book Antiqua"/>
                <w:sz w:val="36"/>
              </w:rPr>
            </w:pPr>
          </w:p>
          <w:p w14:paraId="7421673E" w14:textId="77777777" w:rsidR="00A74444" w:rsidRDefault="00A74444" w:rsidP="00CE210F">
            <w:pPr>
              <w:rPr>
                <w:rFonts w:ascii="Book Antiqua" w:hAnsi="Book Antiqua"/>
                <w:sz w:val="36"/>
              </w:rPr>
            </w:pPr>
          </w:p>
          <w:p w14:paraId="43A8CBF9" w14:textId="77777777" w:rsidR="00A74444" w:rsidRDefault="00A74444" w:rsidP="00CE210F">
            <w:pPr>
              <w:rPr>
                <w:rFonts w:ascii="Book Antiqua" w:hAnsi="Book Antiqua"/>
                <w:sz w:val="36"/>
              </w:rPr>
            </w:pPr>
          </w:p>
          <w:p w14:paraId="3610D57C" w14:textId="77777777" w:rsidR="00A74444" w:rsidRDefault="00A74444" w:rsidP="00CE210F">
            <w:pPr>
              <w:rPr>
                <w:rFonts w:ascii="Book Antiqua" w:hAnsi="Book Antiqua"/>
                <w:sz w:val="36"/>
              </w:rPr>
            </w:pPr>
          </w:p>
          <w:p w14:paraId="1BBC5A8B" w14:textId="77777777" w:rsidR="00A74444" w:rsidRDefault="00A74444" w:rsidP="00CE210F">
            <w:pPr>
              <w:rPr>
                <w:rFonts w:ascii="Book Antiqua" w:hAnsi="Book Antiqua"/>
                <w:sz w:val="36"/>
              </w:rPr>
            </w:pPr>
          </w:p>
          <w:p w14:paraId="6D709D21" w14:textId="05B8C077" w:rsidR="00A74444" w:rsidRPr="00A74444" w:rsidRDefault="00A74444" w:rsidP="00CE210F">
            <w:pPr>
              <w:rPr>
                <w:rFonts w:ascii="Book Antiqua" w:hAnsi="Book Antiqua"/>
                <w:sz w:val="36"/>
              </w:rPr>
            </w:pPr>
          </w:p>
        </w:tc>
        <w:tc>
          <w:tcPr>
            <w:tcW w:w="6565" w:type="dxa"/>
          </w:tcPr>
          <w:p w14:paraId="1448E5EA" w14:textId="77777777" w:rsidR="00A74444" w:rsidRPr="00A74444" w:rsidRDefault="00A74444" w:rsidP="00CE210F">
            <w:pPr>
              <w:rPr>
                <w:rFonts w:ascii="Book Antiqua" w:hAnsi="Book Antiqua"/>
                <w:sz w:val="36"/>
              </w:rPr>
            </w:pPr>
          </w:p>
        </w:tc>
      </w:tr>
    </w:tbl>
    <w:p w14:paraId="3CDF6D93" w14:textId="5DA203B3" w:rsidR="00A74444" w:rsidRPr="00CE210F" w:rsidRDefault="00A74444" w:rsidP="00CE210F">
      <w:pPr>
        <w:rPr>
          <w:rFonts w:ascii="Eagle" w:hAnsi="Eagle"/>
          <w:sz w:val="48"/>
        </w:rPr>
      </w:pPr>
    </w:p>
    <w:sectPr w:rsidR="00A74444" w:rsidRPr="00CE210F" w:rsidSect="00A744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6F7C7" w14:textId="77777777" w:rsidR="000F69AF" w:rsidRDefault="000F69AF">
      <w:pPr>
        <w:spacing w:after="0" w:line="240" w:lineRule="auto"/>
      </w:pPr>
      <w:r>
        <w:separator/>
      </w:r>
    </w:p>
  </w:endnote>
  <w:endnote w:type="continuationSeparator" w:id="0">
    <w:p w14:paraId="3EBF1F6E" w14:textId="77777777" w:rsidR="000F69AF" w:rsidRDefault="000F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gle">
    <w:altName w:val="Arial"/>
    <w:panose1 w:val="00000000000000000000"/>
    <w:charset w:val="00"/>
    <w:family w:val="modern"/>
    <w:notTrueType/>
    <w:pitch w:val="variable"/>
    <w:sig w:usb0="A00000AF" w:usb1="50002048"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8021"/>
      <w:docPartObj>
        <w:docPartGallery w:val="Page Numbers (Bottom of Page)"/>
        <w:docPartUnique/>
      </w:docPartObj>
    </w:sdtPr>
    <w:sdtEndPr>
      <w:rPr>
        <w:noProof/>
      </w:rPr>
    </w:sdtEndPr>
    <w:sdtContent>
      <w:p w14:paraId="0AA7F862" w14:textId="7977AE6B" w:rsidR="00FD6C7A" w:rsidRDefault="00A74444" w:rsidP="0059485A">
        <w:pPr>
          <w:pStyle w:val="Footer"/>
          <w:jc w:val="right"/>
        </w:pPr>
        <w:r>
          <w:fldChar w:fldCharType="begin"/>
        </w:r>
        <w:r>
          <w:instrText xml:space="preserve"> PAGE   \* MERGEFORMAT </w:instrText>
        </w:r>
        <w:r>
          <w:fldChar w:fldCharType="separate"/>
        </w:r>
        <w:r w:rsidR="008508D0">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2F4E" w14:textId="77777777" w:rsidR="000F69AF" w:rsidRDefault="000F69AF">
      <w:pPr>
        <w:spacing w:after="0" w:line="240" w:lineRule="auto"/>
      </w:pPr>
      <w:r>
        <w:separator/>
      </w:r>
    </w:p>
  </w:footnote>
  <w:footnote w:type="continuationSeparator" w:id="0">
    <w:p w14:paraId="1E517EFD" w14:textId="77777777" w:rsidR="000F69AF" w:rsidRDefault="000F6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91A"/>
    <w:multiLevelType w:val="multilevel"/>
    <w:tmpl w:val="1CC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31E03"/>
    <w:multiLevelType w:val="hybridMultilevel"/>
    <w:tmpl w:val="15F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2479D"/>
    <w:multiLevelType w:val="multilevel"/>
    <w:tmpl w:val="46DA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E65A0"/>
    <w:multiLevelType w:val="multilevel"/>
    <w:tmpl w:val="F09660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0B34DA2"/>
    <w:multiLevelType w:val="multilevel"/>
    <w:tmpl w:val="20D4E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F44706"/>
    <w:multiLevelType w:val="multilevel"/>
    <w:tmpl w:val="D47C39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1D413BA"/>
    <w:multiLevelType w:val="multilevel"/>
    <w:tmpl w:val="15A82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AF"/>
    <w:rsid w:val="00070794"/>
    <w:rsid w:val="000F69AF"/>
    <w:rsid w:val="001109B4"/>
    <w:rsid w:val="001922FE"/>
    <w:rsid w:val="001C5F91"/>
    <w:rsid w:val="0024019A"/>
    <w:rsid w:val="00246D00"/>
    <w:rsid w:val="002A3D25"/>
    <w:rsid w:val="002E0352"/>
    <w:rsid w:val="002E1E59"/>
    <w:rsid w:val="00333346"/>
    <w:rsid w:val="00346749"/>
    <w:rsid w:val="00402C32"/>
    <w:rsid w:val="0059485A"/>
    <w:rsid w:val="006527DC"/>
    <w:rsid w:val="007712C8"/>
    <w:rsid w:val="007F277F"/>
    <w:rsid w:val="007F34B7"/>
    <w:rsid w:val="008508D0"/>
    <w:rsid w:val="0086438B"/>
    <w:rsid w:val="008776C0"/>
    <w:rsid w:val="00882D5E"/>
    <w:rsid w:val="008B55A4"/>
    <w:rsid w:val="008D3350"/>
    <w:rsid w:val="009A1FE8"/>
    <w:rsid w:val="009E3B48"/>
    <w:rsid w:val="00A65B75"/>
    <w:rsid w:val="00A74444"/>
    <w:rsid w:val="00AA60CD"/>
    <w:rsid w:val="00B57C19"/>
    <w:rsid w:val="00BC2B35"/>
    <w:rsid w:val="00BC62EC"/>
    <w:rsid w:val="00CE210F"/>
    <w:rsid w:val="00D561AF"/>
    <w:rsid w:val="00DD44E5"/>
    <w:rsid w:val="00E00243"/>
    <w:rsid w:val="00E01DD8"/>
    <w:rsid w:val="00EF3079"/>
    <w:rsid w:val="00F56F93"/>
    <w:rsid w:val="17F41D01"/>
    <w:rsid w:val="1A561A17"/>
    <w:rsid w:val="20CD8DAA"/>
    <w:rsid w:val="4569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9D57"/>
  <w15:chartTrackingRefBased/>
  <w15:docId w15:val="{385F8E1F-48FC-4658-95EF-F3E4D695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19"/>
    <w:rPr>
      <w:rFonts w:ascii="Segoe UI" w:hAnsi="Segoe UI" w:cs="Segoe UI"/>
      <w:sz w:val="18"/>
      <w:szCs w:val="18"/>
    </w:rPr>
  </w:style>
  <w:style w:type="paragraph" w:styleId="NormalWeb">
    <w:name w:val="Normal (Web)"/>
    <w:basedOn w:val="Normal"/>
    <w:uiPriority w:val="99"/>
    <w:semiHidden/>
    <w:unhideWhenUsed/>
    <w:rsid w:val="002E1E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7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7079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707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uiPriority w:val="34"/>
    <w:qFormat/>
    <w:rsid w:val="008776C0"/>
    <w:pPr>
      <w:ind w:left="720"/>
      <w:contextualSpacing/>
    </w:pPr>
  </w:style>
  <w:style w:type="paragraph" w:styleId="Footer">
    <w:name w:val="footer"/>
    <w:basedOn w:val="Normal"/>
    <w:link w:val="FooterChar"/>
    <w:uiPriority w:val="99"/>
    <w:unhideWhenUsed/>
    <w:rsid w:val="0087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C0"/>
  </w:style>
  <w:style w:type="paragraph" w:styleId="Header">
    <w:name w:val="header"/>
    <w:basedOn w:val="Normal"/>
    <w:link w:val="HeaderChar"/>
    <w:uiPriority w:val="99"/>
    <w:unhideWhenUsed/>
    <w:rsid w:val="00594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3442">
      <w:bodyDiv w:val="1"/>
      <w:marLeft w:val="0"/>
      <w:marRight w:val="0"/>
      <w:marTop w:val="0"/>
      <w:marBottom w:val="0"/>
      <w:divBdr>
        <w:top w:val="none" w:sz="0" w:space="0" w:color="auto"/>
        <w:left w:val="none" w:sz="0" w:space="0" w:color="auto"/>
        <w:bottom w:val="none" w:sz="0" w:space="0" w:color="auto"/>
        <w:right w:val="none" w:sz="0" w:space="0" w:color="auto"/>
      </w:divBdr>
      <w:divsChild>
        <w:div w:id="158353140">
          <w:marLeft w:val="0"/>
          <w:marRight w:val="0"/>
          <w:marTop w:val="0"/>
          <w:marBottom w:val="0"/>
          <w:divBdr>
            <w:top w:val="none" w:sz="0" w:space="0" w:color="auto"/>
            <w:left w:val="none" w:sz="0" w:space="0" w:color="auto"/>
            <w:bottom w:val="none" w:sz="0" w:space="0" w:color="auto"/>
            <w:right w:val="none" w:sz="0" w:space="0" w:color="auto"/>
          </w:divBdr>
        </w:div>
      </w:divsChild>
    </w:div>
    <w:div w:id="302121950">
      <w:bodyDiv w:val="1"/>
      <w:marLeft w:val="0"/>
      <w:marRight w:val="0"/>
      <w:marTop w:val="0"/>
      <w:marBottom w:val="0"/>
      <w:divBdr>
        <w:top w:val="none" w:sz="0" w:space="0" w:color="auto"/>
        <w:left w:val="none" w:sz="0" w:space="0" w:color="auto"/>
        <w:bottom w:val="none" w:sz="0" w:space="0" w:color="auto"/>
        <w:right w:val="none" w:sz="0" w:space="0" w:color="auto"/>
      </w:divBdr>
      <w:divsChild>
        <w:div w:id="1102185666">
          <w:marLeft w:val="0"/>
          <w:marRight w:val="0"/>
          <w:marTop w:val="0"/>
          <w:marBottom w:val="0"/>
          <w:divBdr>
            <w:top w:val="none" w:sz="0" w:space="0" w:color="auto"/>
            <w:left w:val="none" w:sz="0" w:space="0" w:color="auto"/>
            <w:bottom w:val="none" w:sz="0" w:space="0" w:color="auto"/>
            <w:right w:val="none" w:sz="0" w:space="0" w:color="auto"/>
          </w:divBdr>
        </w:div>
      </w:divsChild>
    </w:div>
    <w:div w:id="323163350">
      <w:bodyDiv w:val="1"/>
      <w:marLeft w:val="0"/>
      <w:marRight w:val="0"/>
      <w:marTop w:val="0"/>
      <w:marBottom w:val="0"/>
      <w:divBdr>
        <w:top w:val="none" w:sz="0" w:space="0" w:color="auto"/>
        <w:left w:val="none" w:sz="0" w:space="0" w:color="auto"/>
        <w:bottom w:val="none" w:sz="0" w:space="0" w:color="auto"/>
        <w:right w:val="none" w:sz="0" w:space="0" w:color="auto"/>
      </w:divBdr>
      <w:divsChild>
        <w:div w:id="1460152136">
          <w:marLeft w:val="0"/>
          <w:marRight w:val="0"/>
          <w:marTop w:val="0"/>
          <w:marBottom w:val="0"/>
          <w:divBdr>
            <w:top w:val="none" w:sz="0" w:space="0" w:color="auto"/>
            <w:left w:val="none" w:sz="0" w:space="0" w:color="auto"/>
            <w:bottom w:val="none" w:sz="0" w:space="0" w:color="auto"/>
            <w:right w:val="none" w:sz="0" w:space="0" w:color="auto"/>
          </w:divBdr>
        </w:div>
      </w:divsChild>
    </w:div>
    <w:div w:id="636616862">
      <w:bodyDiv w:val="1"/>
      <w:marLeft w:val="0"/>
      <w:marRight w:val="0"/>
      <w:marTop w:val="0"/>
      <w:marBottom w:val="0"/>
      <w:divBdr>
        <w:top w:val="none" w:sz="0" w:space="0" w:color="auto"/>
        <w:left w:val="none" w:sz="0" w:space="0" w:color="auto"/>
        <w:bottom w:val="none" w:sz="0" w:space="0" w:color="auto"/>
        <w:right w:val="none" w:sz="0" w:space="0" w:color="auto"/>
      </w:divBdr>
      <w:divsChild>
        <w:div w:id="1189023132">
          <w:marLeft w:val="0"/>
          <w:marRight w:val="0"/>
          <w:marTop w:val="0"/>
          <w:marBottom w:val="0"/>
          <w:divBdr>
            <w:top w:val="none" w:sz="0" w:space="0" w:color="auto"/>
            <w:left w:val="none" w:sz="0" w:space="0" w:color="auto"/>
            <w:bottom w:val="none" w:sz="0" w:space="0" w:color="auto"/>
            <w:right w:val="none" w:sz="0" w:space="0" w:color="auto"/>
          </w:divBdr>
        </w:div>
      </w:divsChild>
    </w:div>
    <w:div w:id="785464764">
      <w:bodyDiv w:val="1"/>
      <w:marLeft w:val="0"/>
      <w:marRight w:val="0"/>
      <w:marTop w:val="0"/>
      <w:marBottom w:val="0"/>
      <w:divBdr>
        <w:top w:val="none" w:sz="0" w:space="0" w:color="auto"/>
        <w:left w:val="none" w:sz="0" w:space="0" w:color="auto"/>
        <w:bottom w:val="none" w:sz="0" w:space="0" w:color="auto"/>
        <w:right w:val="none" w:sz="0" w:space="0" w:color="auto"/>
      </w:divBdr>
      <w:divsChild>
        <w:div w:id="794324113">
          <w:marLeft w:val="0"/>
          <w:marRight w:val="0"/>
          <w:marTop w:val="0"/>
          <w:marBottom w:val="0"/>
          <w:divBdr>
            <w:top w:val="none" w:sz="0" w:space="0" w:color="auto"/>
            <w:left w:val="none" w:sz="0" w:space="0" w:color="auto"/>
            <w:bottom w:val="none" w:sz="0" w:space="0" w:color="auto"/>
            <w:right w:val="none" w:sz="0" w:space="0" w:color="auto"/>
          </w:divBdr>
        </w:div>
      </w:divsChild>
    </w:div>
    <w:div w:id="1066874900">
      <w:bodyDiv w:val="1"/>
      <w:marLeft w:val="0"/>
      <w:marRight w:val="0"/>
      <w:marTop w:val="0"/>
      <w:marBottom w:val="0"/>
      <w:divBdr>
        <w:top w:val="none" w:sz="0" w:space="0" w:color="auto"/>
        <w:left w:val="none" w:sz="0" w:space="0" w:color="auto"/>
        <w:bottom w:val="none" w:sz="0" w:space="0" w:color="auto"/>
        <w:right w:val="none" w:sz="0" w:space="0" w:color="auto"/>
      </w:divBdr>
      <w:divsChild>
        <w:div w:id="1018586364">
          <w:marLeft w:val="0"/>
          <w:marRight w:val="0"/>
          <w:marTop w:val="0"/>
          <w:marBottom w:val="0"/>
          <w:divBdr>
            <w:top w:val="none" w:sz="0" w:space="0" w:color="auto"/>
            <w:left w:val="none" w:sz="0" w:space="0" w:color="auto"/>
            <w:bottom w:val="none" w:sz="0" w:space="0" w:color="auto"/>
            <w:right w:val="none" w:sz="0" w:space="0" w:color="auto"/>
          </w:divBdr>
        </w:div>
      </w:divsChild>
    </w:div>
    <w:div w:id="1190803793">
      <w:bodyDiv w:val="1"/>
      <w:marLeft w:val="0"/>
      <w:marRight w:val="0"/>
      <w:marTop w:val="0"/>
      <w:marBottom w:val="0"/>
      <w:divBdr>
        <w:top w:val="none" w:sz="0" w:space="0" w:color="auto"/>
        <w:left w:val="none" w:sz="0" w:space="0" w:color="auto"/>
        <w:bottom w:val="none" w:sz="0" w:space="0" w:color="auto"/>
        <w:right w:val="none" w:sz="0" w:space="0" w:color="auto"/>
      </w:divBdr>
      <w:divsChild>
        <w:div w:id="1552155847">
          <w:marLeft w:val="0"/>
          <w:marRight w:val="0"/>
          <w:marTop w:val="0"/>
          <w:marBottom w:val="0"/>
          <w:divBdr>
            <w:top w:val="none" w:sz="0" w:space="0" w:color="auto"/>
            <w:left w:val="none" w:sz="0" w:space="0" w:color="auto"/>
            <w:bottom w:val="none" w:sz="0" w:space="0" w:color="auto"/>
            <w:right w:val="none" w:sz="0" w:space="0" w:color="auto"/>
          </w:divBdr>
        </w:div>
      </w:divsChild>
    </w:div>
    <w:div w:id="1744335966">
      <w:bodyDiv w:val="1"/>
      <w:marLeft w:val="0"/>
      <w:marRight w:val="0"/>
      <w:marTop w:val="0"/>
      <w:marBottom w:val="0"/>
      <w:divBdr>
        <w:top w:val="none" w:sz="0" w:space="0" w:color="auto"/>
        <w:left w:val="none" w:sz="0" w:space="0" w:color="auto"/>
        <w:bottom w:val="none" w:sz="0" w:space="0" w:color="auto"/>
        <w:right w:val="none" w:sz="0" w:space="0" w:color="auto"/>
      </w:divBdr>
      <w:divsChild>
        <w:div w:id="131428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8</cp:revision>
  <cp:lastPrinted>2020-03-03T17:43:00Z</cp:lastPrinted>
  <dcterms:created xsi:type="dcterms:W3CDTF">2020-02-28T02:08:00Z</dcterms:created>
  <dcterms:modified xsi:type="dcterms:W3CDTF">2020-03-03T22:32:00Z</dcterms:modified>
</cp:coreProperties>
</file>