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688" w:type="dxa"/>
        <w:tblLayout w:type="fixed"/>
        <w:tblLook w:val="04A0" w:firstRow="1" w:lastRow="0" w:firstColumn="1" w:lastColumn="0" w:noHBand="0" w:noVBand="1"/>
      </w:tblPr>
      <w:tblGrid>
        <w:gridCol w:w="1188"/>
        <w:gridCol w:w="3420"/>
        <w:gridCol w:w="3330"/>
        <w:gridCol w:w="3510"/>
        <w:gridCol w:w="3240"/>
      </w:tblGrid>
      <w:tr w:rsidR="00C6746D" w:rsidRPr="0044138E" w:rsidTr="00C6746D">
        <w:tc>
          <w:tcPr>
            <w:tcW w:w="14688" w:type="dxa"/>
            <w:gridSpan w:val="5"/>
            <w:tcBorders>
              <w:top w:val="nil"/>
              <w:left w:val="nil"/>
              <w:right w:val="nil"/>
            </w:tcBorders>
          </w:tcPr>
          <w:p w:rsidR="00C6746D" w:rsidRPr="0044138E" w:rsidRDefault="00DC27C5" w:rsidP="00F12F3A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Humanities Department </w:t>
            </w:r>
            <w:r w:rsidR="005533CD" w:rsidRPr="0044138E">
              <w:rPr>
                <w:rFonts w:asciiTheme="majorHAnsi" w:hAnsiTheme="majorHAnsi"/>
                <w:b/>
                <w:sz w:val="16"/>
                <w:szCs w:val="16"/>
              </w:rPr>
              <w:t>Rubric</w:t>
            </w:r>
          </w:p>
          <w:p w:rsidR="0086452F" w:rsidRPr="0044138E" w:rsidRDefault="0086452F" w:rsidP="00F12F3A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186B5C" w:rsidRPr="0044138E" w:rsidTr="00FC7876">
        <w:tc>
          <w:tcPr>
            <w:tcW w:w="1188" w:type="dxa"/>
          </w:tcPr>
          <w:p w:rsidR="00186B5C" w:rsidRPr="0044138E" w:rsidRDefault="00186B5C" w:rsidP="00B44D2C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3420" w:type="dxa"/>
          </w:tcPr>
          <w:p w:rsidR="00186B5C" w:rsidRPr="0044138E" w:rsidRDefault="00186B5C" w:rsidP="00B44D2C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4138E">
              <w:rPr>
                <w:rFonts w:asciiTheme="majorHAnsi" w:hAnsiTheme="majorHAnsi"/>
                <w:b/>
                <w:sz w:val="16"/>
                <w:szCs w:val="16"/>
              </w:rPr>
              <w:t xml:space="preserve">   Exceeds Standard</w:t>
            </w:r>
          </w:p>
        </w:tc>
        <w:tc>
          <w:tcPr>
            <w:tcW w:w="3330" w:type="dxa"/>
          </w:tcPr>
          <w:p w:rsidR="00186B5C" w:rsidRPr="0044138E" w:rsidRDefault="00186B5C" w:rsidP="00B44D2C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4138E">
              <w:rPr>
                <w:rFonts w:asciiTheme="majorHAnsi" w:hAnsiTheme="majorHAnsi"/>
                <w:b/>
                <w:sz w:val="16"/>
                <w:szCs w:val="16"/>
              </w:rPr>
              <w:t xml:space="preserve">  Meets Standard</w:t>
            </w:r>
          </w:p>
        </w:tc>
        <w:tc>
          <w:tcPr>
            <w:tcW w:w="3510" w:type="dxa"/>
          </w:tcPr>
          <w:p w:rsidR="00186B5C" w:rsidRPr="0044138E" w:rsidRDefault="00186B5C" w:rsidP="00B44D2C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4138E">
              <w:rPr>
                <w:rFonts w:asciiTheme="majorHAnsi" w:hAnsiTheme="majorHAnsi"/>
                <w:b/>
                <w:sz w:val="16"/>
                <w:szCs w:val="16"/>
              </w:rPr>
              <w:t xml:space="preserve"> Approaches Standard </w:t>
            </w:r>
          </w:p>
        </w:tc>
        <w:tc>
          <w:tcPr>
            <w:tcW w:w="3240" w:type="dxa"/>
          </w:tcPr>
          <w:p w:rsidR="00186B5C" w:rsidRPr="0044138E" w:rsidRDefault="00186B5C" w:rsidP="00B44D2C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4138E">
              <w:rPr>
                <w:rFonts w:asciiTheme="majorHAnsi" w:hAnsiTheme="majorHAnsi"/>
                <w:b/>
                <w:sz w:val="16"/>
                <w:szCs w:val="16"/>
              </w:rPr>
              <w:t>Below Standard</w:t>
            </w:r>
          </w:p>
        </w:tc>
      </w:tr>
      <w:tr w:rsidR="005A35BD" w:rsidRPr="0044138E" w:rsidTr="00FC7876">
        <w:trPr>
          <w:trHeight w:val="899"/>
        </w:trPr>
        <w:tc>
          <w:tcPr>
            <w:tcW w:w="1188" w:type="dxa"/>
          </w:tcPr>
          <w:p w:rsidR="00C96558" w:rsidRPr="0044138E" w:rsidRDefault="00C96558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4138E">
              <w:rPr>
                <w:rFonts w:asciiTheme="majorHAnsi" w:hAnsiTheme="majorHAnsi"/>
                <w:b/>
                <w:sz w:val="16"/>
                <w:szCs w:val="16"/>
              </w:rPr>
              <w:t>Thesis</w:t>
            </w:r>
            <w:r w:rsidR="005533CD" w:rsidRPr="0044138E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</w:p>
          <w:p w:rsidR="00C96558" w:rsidRPr="00A20E6D" w:rsidRDefault="00A20E6D">
            <w:pPr>
              <w:rPr>
                <w:rFonts w:asciiTheme="majorHAnsi" w:hAnsiTheme="majorHAnsi"/>
                <w:sz w:val="16"/>
                <w:szCs w:val="16"/>
              </w:rPr>
            </w:pPr>
            <w:r w:rsidRPr="00A20E6D">
              <w:rPr>
                <w:rFonts w:asciiTheme="majorHAnsi" w:hAnsiTheme="majorHAnsi"/>
                <w:sz w:val="16"/>
                <w:szCs w:val="16"/>
              </w:rPr>
              <w:t>9-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25</w:t>
            </w:r>
          </w:p>
          <w:p w:rsidR="00A20E6D" w:rsidRPr="00A20E6D" w:rsidRDefault="00A20E6D">
            <w:pPr>
              <w:rPr>
                <w:rFonts w:asciiTheme="majorHAnsi" w:hAnsiTheme="majorHAnsi"/>
                <w:sz w:val="16"/>
                <w:szCs w:val="16"/>
              </w:rPr>
            </w:pPr>
            <w:r w:rsidRPr="00A20E6D">
              <w:rPr>
                <w:rFonts w:asciiTheme="majorHAnsi" w:hAnsiTheme="majorHAnsi"/>
                <w:sz w:val="16"/>
                <w:szCs w:val="16"/>
              </w:rPr>
              <w:t>10-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20</w:t>
            </w:r>
          </w:p>
          <w:p w:rsidR="00A20E6D" w:rsidRPr="00A20E6D" w:rsidRDefault="00A20E6D">
            <w:pPr>
              <w:rPr>
                <w:rFonts w:asciiTheme="majorHAnsi" w:hAnsiTheme="majorHAnsi"/>
                <w:sz w:val="16"/>
                <w:szCs w:val="16"/>
              </w:rPr>
            </w:pPr>
            <w:r w:rsidRPr="00A20E6D">
              <w:rPr>
                <w:rFonts w:asciiTheme="majorHAnsi" w:hAnsiTheme="majorHAnsi"/>
                <w:sz w:val="16"/>
                <w:szCs w:val="16"/>
              </w:rPr>
              <w:t>11-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15</w:t>
            </w:r>
          </w:p>
          <w:p w:rsidR="00A20E6D" w:rsidRPr="00A20E6D" w:rsidRDefault="00A20E6D">
            <w:pPr>
              <w:rPr>
                <w:rFonts w:asciiTheme="majorHAnsi" w:hAnsiTheme="majorHAnsi"/>
                <w:sz w:val="16"/>
                <w:szCs w:val="16"/>
              </w:rPr>
            </w:pPr>
            <w:r w:rsidRPr="00A20E6D">
              <w:rPr>
                <w:rFonts w:asciiTheme="majorHAnsi" w:hAnsiTheme="majorHAnsi"/>
                <w:sz w:val="16"/>
                <w:szCs w:val="16"/>
              </w:rPr>
              <w:t>12-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10</w:t>
            </w:r>
          </w:p>
          <w:p w:rsidR="005D689B" w:rsidRPr="0044138E" w:rsidRDefault="005D689B" w:rsidP="005D689B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3420" w:type="dxa"/>
          </w:tcPr>
          <w:p w:rsidR="00EF237A" w:rsidRPr="0044138E" w:rsidRDefault="003A4655" w:rsidP="00195629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16"/>
                <w:szCs w:val="16"/>
              </w:rPr>
            </w:pPr>
            <w:r w:rsidRPr="0044138E">
              <w:rPr>
                <w:rFonts w:asciiTheme="majorHAnsi" w:hAnsiTheme="majorHAnsi"/>
                <w:sz w:val="16"/>
                <w:szCs w:val="16"/>
              </w:rPr>
              <w:t>F</w:t>
            </w:r>
            <w:r w:rsidR="00EC3728" w:rsidRPr="0044138E">
              <w:rPr>
                <w:rFonts w:asciiTheme="majorHAnsi" w:hAnsiTheme="majorHAnsi"/>
                <w:sz w:val="16"/>
                <w:szCs w:val="16"/>
              </w:rPr>
              <w:t>ocused and</w:t>
            </w:r>
            <w:r w:rsidR="00EE6745" w:rsidRPr="0044138E">
              <w:rPr>
                <w:rFonts w:asciiTheme="majorHAnsi" w:hAnsiTheme="majorHAnsi"/>
                <w:sz w:val="16"/>
                <w:szCs w:val="16"/>
              </w:rPr>
              <w:t xml:space="preserve"> clear</w:t>
            </w:r>
            <w:r w:rsidR="005533CD" w:rsidRPr="0044138E">
              <w:rPr>
                <w:rFonts w:asciiTheme="majorHAnsi" w:hAnsiTheme="majorHAnsi"/>
                <w:sz w:val="16"/>
                <w:szCs w:val="16"/>
              </w:rPr>
              <w:t xml:space="preserve"> thesis</w:t>
            </w:r>
          </w:p>
          <w:p w:rsidR="00A20E6D" w:rsidRDefault="00DC27C5" w:rsidP="00195629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16"/>
                <w:szCs w:val="16"/>
              </w:rPr>
            </w:pPr>
            <w:r w:rsidRPr="00A20E6D">
              <w:rPr>
                <w:rFonts w:asciiTheme="majorHAnsi" w:hAnsiTheme="majorHAnsi"/>
                <w:sz w:val="16"/>
                <w:szCs w:val="16"/>
              </w:rPr>
              <w:t xml:space="preserve">Thesis </w:t>
            </w:r>
            <w:r w:rsidR="00A20E6D">
              <w:rPr>
                <w:rFonts w:asciiTheme="majorHAnsi" w:hAnsiTheme="majorHAnsi"/>
                <w:sz w:val="16"/>
                <w:szCs w:val="16"/>
              </w:rPr>
              <w:t xml:space="preserve">insightfully </w:t>
            </w:r>
            <w:r w:rsidRPr="00A20E6D">
              <w:rPr>
                <w:rFonts w:asciiTheme="majorHAnsi" w:hAnsiTheme="majorHAnsi"/>
                <w:sz w:val="16"/>
                <w:szCs w:val="16"/>
              </w:rPr>
              <w:t>addresses prompt</w:t>
            </w:r>
            <w:r w:rsidR="008243B6" w:rsidRPr="00A20E6D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  <w:p w:rsidR="009772E5" w:rsidRPr="00A20E6D" w:rsidRDefault="00DC27C5" w:rsidP="00195629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16"/>
                <w:szCs w:val="16"/>
              </w:rPr>
            </w:pPr>
            <w:r w:rsidRPr="00A20E6D">
              <w:rPr>
                <w:rFonts w:asciiTheme="majorHAnsi" w:hAnsiTheme="majorHAnsi"/>
                <w:sz w:val="16"/>
                <w:szCs w:val="16"/>
              </w:rPr>
              <w:t>Argument has depth and complexity</w:t>
            </w:r>
          </w:p>
          <w:p w:rsidR="00DC27C5" w:rsidRPr="00DC27C5" w:rsidRDefault="00DC27C5" w:rsidP="008243B6">
            <w:pPr>
              <w:pStyle w:val="ListParagraph"/>
              <w:ind w:left="360"/>
              <w:rPr>
                <w:rFonts w:asciiTheme="majorHAnsi" w:hAnsiTheme="majorHAnsi"/>
                <w:color w:val="FF0000"/>
                <w:sz w:val="16"/>
                <w:szCs w:val="16"/>
              </w:rPr>
            </w:pPr>
          </w:p>
        </w:tc>
        <w:tc>
          <w:tcPr>
            <w:tcW w:w="3330" w:type="dxa"/>
          </w:tcPr>
          <w:p w:rsidR="00EF237A" w:rsidRPr="0044138E" w:rsidRDefault="00EE6745" w:rsidP="003A465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16"/>
                <w:szCs w:val="16"/>
              </w:rPr>
            </w:pPr>
            <w:r w:rsidRPr="0044138E">
              <w:rPr>
                <w:rFonts w:asciiTheme="majorHAnsi" w:hAnsiTheme="majorHAnsi"/>
                <w:sz w:val="16"/>
                <w:szCs w:val="16"/>
              </w:rPr>
              <w:t xml:space="preserve">Clear </w:t>
            </w:r>
            <w:r w:rsidR="003A4655" w:rsidRPr="0044138E">
              <w:rPr>
                <w:rFonts w:asciiTheme="majorHAnsi" w:hAnsiTheme="majorHAnsi"/>
                <w:sz w:val="16"/>
                <w:szCs w:val="16"/>
              </w:rPr>
              <w:t>thesis</w:t>
            </w:r>
          </w:p>
          <w:p w:rsidR="00DC27C5" w:rsidRDefault="00DC27C5" w:rsidP="00DC27C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Thesis addresses prompt</w:t>
            </w:r>
          </w:p>
          <w:p w:rsidR="009772E5" w:rsidRDefault="00DC27C5" w:rsidP="00DC27C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Argument is present</w:t>
            </w:r>
          </w:p>
          <w:p w:rsidR="008243B6" w:rsidRPr="00A20E6D" w:rsidRDefault="008243B6" w:rsidP="008243B6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b/>
                <w:sz w:val="16"/>
                <w:szCs w:val="16"/>
              </w:rPr>
            </w:pPr>
            <w:r w:rsidRPr="00A20E6D">
              <w:rPr>
                <w:rFonts w:asciiTheme="majorHAnsi" w:hAnsiTheme="majorHAnsi"/>
                <w:b/>
                <w:color w:val="FF0000"/>
                <w:sz w:val="16"/>
                <w:szCs w:val="16"/>
              </w:rPr>
              <w:t>Thesis is placed appropriately</w:t>
            </w:r>
          </w:p>
          <w:p w:rsidR="008243B6" w:rsidRPr="00DC27C5" w:rsidRDefault="008243B6" w:rsidP="008243B6">
            <w:pPr>
              <w:pStyle w:val="ListParagraph"/>
              <w:ind w:left="36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510" w:type="dxa"/>
          </w:tcPr>
          <w:p w:rsidR="00EF237A" w:rsidRPr="0044138E" w:rsidRDefault="003A4655" w:rsidP="003A465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16"/>
                <w:szCs w:val="16"/>
              </w:rPr>
            </w:pPr>
            <w:r w:rsidRPr="0044138E">
              <w:rPr>
                <w:rFonts w:asciiTheme="majorHAnsi" w:hAnsiTheme="majorHAnsi"/>
                <w:sz w:val="16"/>
                <w:szCs w:val="16"/>
              </w:rPr>
              <w:t>Thesis present, but lack</w:t>
            </w:r>
            <w:r w:rsidR="00F86706">
              <w:rPr>
                <w:rFonts w:asciiTheme="majorHAnsi" w:hAnsiTheme="majorHAnsi"/>
                <w:sz w:val="16"/>
                <w:szCs w:val="16"/>
              </w:rPr>
              <w:t>s</w:t>
            </w:r>
            <w:r w:rsidRPr="0044138E">
              <w:rPr>
                <w:rFonts w:asciiTheme="majorHAnsi" w:hAnsiTheme="majorHAnsi"/>
                <w:sz w:val="16"/>
                <w:szCs w:val="16"/>
              </w:rPr>
              <w:t xml:space="preserve"> clari</w:t>
            </w:r>
            <w:r w:rsidR="00EF237A" w:rsidRPr="0044138E">
              <w:rPr>
                <w:rFonts w:asciiTheme="majorHAnsi" w:hAnsiTheme="majorHAnsi"/>
                <w:sz w:val="16"/>
                <w:szCs w:val="16"/>
              </w:rPr>
              <w:t>ty</w:t>
            </w:r>
          </w:p>
          <w:p w:rsidR="00C96558" w:rsidRPr="0044138E" w:rsidRDefault="00DC27C5" w:rsidP="003A465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Thesis attempts to address prompt </w:t>
            </w:r>
            <w:r w:rsidR="003A4655" w:rsidRPr="0044138E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  <w:p w:rsidR="009772E5" w:rsidRPr="0044138E" w:rsidRDefault="009772E5" w:rsidP="00DC27C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16"/>
                <w:szCs w:val="16"/>
              </w:rPr>
            </w:pPr>
            <w:r w:rsidRPr="0044138E">
              <w:rPr>
                <w:rFonts w:asciiTheme="majorHAnsi" w:hAnsiTheme="majorHAnsi"/>
                <w:sz w:val="16"/>
                <w:szCs w:val="16"/>
              </w:rPr>
              <w:t xml:space="preserve">Attempts to </w:t>
            </w:r>
            <w:r w:rsidR="00DC27C5">
              <w:rPr>
                <w:rFonts w:asciiTheme="majorHAnsi" w:hAnsiTheme="majorHAnsi"/>
                <w:sz w:val="16"/>
                <w:szCs w:val="16"/>
              </w:rPr>
              <w:t>make argument</w:t>
            </w:r>
          </w:p>
        </w:tc>
        <w:tc>
          <w:tcPr>
            <w:tcW w:w="3240" w:type="dxa"/>
          </w:tcPr>
          <w:p w:rsidR="00EF237A" w:rsidRPr="0044138E" w:rsidRDefault="003A4655" w:rsidP="003A465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16"/>
                <w:szCs w:val="16"/>
              </w:rPr>
            </w:pPr>
            <w:r w:rsidRPr="0044138E">
              <w:rPr>
                <w:rFonts w:asciiTheme="majorHAnsi" w:hAnsiTheme="majorHAnsi"/>
                <w:sz w:val="16"/>
                <w:szCs w:val="16"/>
              </w:rPr>
              <w:t>Thesis undeveloped or unclear</w:t>
            </w:r>
          </w:p>
          <w:p w:rsidR="00C96558" w:rsidRPr="0044138E" w:rsidRDefault="00DC27C5" w:rsidP="003A465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Thesis does not address prompt</w:t>
            </w:r>
          </w:p>
          <w:p w:rsidR="009772E5" w:rsidRDefault="00DC27C5" w:rsidP="003A465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Lacks argument</w:t>
            </w:r>
          </w:p>
          <w:p w:rsidR="00DC27C5" w:rsidRPr="00A20E6D" w:rsidRDefault="00DC27C5" w:rsidP="003A465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b/>
                <w:sz w:val="16"/>
                <w:szCs w:val="16"/>
              </w:rPr>
            </w:pPr>
            <w:r w:rsidRPr="00A20E6D">
              <w:rPr>
                <w:rFonts w:asciiTheme="majorHAnsi" w:hAnsiTheme="majorHAnsi"/>
                <w:b/>
                <w:color w:val="FF0000"/>
                <w:sz w:val="16"/>
                <w:szCs w:val="16"/>
              </w:rPr>
              <w:t xml:space="preserve">Thesis is not placed </w:t>
            </w:r>
            <w:r w:rsidR="00504031" w:rsidRPr="00A20E6D">
              <w:rPr>
                <w:rFonts w:asciiTheme="majorHAnsi" w:hAnsiTheme="majorHAnsi"/>
                <w:b/>
                <w:color w:val="FF0000"/>
                <w:sz w:val="16"/>
                <w:szCs w:val="16"/>
              </w:rPr>
              <w:t>appropriately</w:t>
            </w:r>
          </w:p>
        </w:tc>
      </w:tr>
      <w:tr w:rsidR="005A35BD" w:rsidRPr="0044138E" w:rsidTr="00FC7876">
        <w:tc>
          <w:tcPr>
            <w:tcW w:w="1188" w:type="dxa"/>
          </w:tcPr>
          <w:p w:rsidR="00ED3060" w:rsidRPr="0044138E" w:rsidRDefault="00ED3060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4138E">
              <w:rPr>
                <w:rFonts w:asciiTheme="majorHAnsi" w:hAnsiTheme="majorHAnsi"/>
                <w:b/>
                <w:sz w:val="16"/>
                <w:szCs w:val="16"/>
              </w:rPr>
              <w:t>Evidence</w:t>
            </w:r>
          </w:p>
          <w:p w:rsidR="00A20E6D" w:rsidRPr="00A20E6D" w:rsidRDefault="00A20E6D" w:rsidP="00A20E6D">
            <w:pPr>
              <w:rPr>
                <w:rFonts w:asciiTheme="majorHAnsi" w:hAnsiTheme="majorHAnsi"/>
                <w:sz w:val="16"/>
                <w:szCs w:val="16"/>
              </w:rPr>
            </w:pPr>
            <w:r w:rsidRPr="00A20E6D">
              <w:rPr>
                <w:rFonts w:asciiTheme="majorHAnsi" w:hAnsiTheme="majorHAnsi"/>
                <w:sz w:val="16"/>
                <w:szCs w:val="16"/>
              </w:rPr>
              <w:t>9-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25</w:t>
            </w:r>
          </w:p>
          <w:p w:rsidR="00A20E6D" w:rsidRPr="00A20E6D" w:rsidRDefault="00A20E6D" w:rsidP="00A20E6D">
            <w:pPr>
              <w:rPr>
                <w:rFonts w:asciiTheme="majorHAnsi" w:hAnsiTheme="majorHAnsi"/>
                <w:sz w:val="16"/>
                <w:szCs w:val="16"/>
              </w:rPr>
            </w:pPr>
            <w:r w:rsidRPr="00A20E6D">
              <w:rPr>
                <w:rFonts w:asciiTheme="majorHAnsi" w:hAnsiTheme="majorHAnsi"/>
                <w:sz w:val="16"/>
                <w:szCs w:val="16"/>
              </w:rPr>
              <w:t>10-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25</w:t>
            </w:r>
          </w:p>
          <w:p w:rsidR="00A20E6D" w:rsidRPr="00A20E6D" w:rsidRDefault="00A20E6D" w:rsidP="00A20E6D">
            <w:pPr>
              <w:rPr>
                <w:rFonts w:asciiTheme="majorHAnsi" w:hAnsiTheme="majorHAnsi"/>
                <w:sz w:val="16"/>
                <w:szCs w:val="16"/>
              </w:rPr>
            </w:pPr>
            <w:r w:rsidRPr="00A20E6D">
              <w:rPr>
                <w:rFonts w:asciiTheme="majorHAnsi" w:hAnsiTheme="majorHAnsi"/>
                <w:sz w:val="16"/>
                <w:szCs w:val="16"/>
              </w:rPr>
              <w:t>11-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2</w:t>
            </w:r>
            <w:r>
              <w:rPr>
                <w:rFonts w:asciiTheme="majorHAnsi" w:hAnsiTheme="majorHAnsi"/>
                <w:sz w:val="16"/>
                <w:szCs w:val="16"/>
              </w:rPr>
              <w:t>5</w:t>
            </w:r>
          </w:p>
          <w:p w:rsidR="00A20E6D" w:rsidRPr="00A20E6D" w:rsidRDefault="00A20E6D" w:rsidP="00A20E6D">
            <w:pPr>
              <w:rPr>
                <w:rFonts w:asciiTheme="majorHAnsi" w:hAnsiTheme="majorHAnsi"/>
                <w:sz w:val="16"/>
                <w:szCs w:val="16"/>
              </w:rPr>
            </w:pPr>
            <w:r w:rsidRPr="00A20E6D">
              <w:rPr>
                <w:rFonts w:asciiTheme="majorHAnsi" w:hAnsiTheme="majorHAnsi"/>
                <w:sz w:val="16"/>
                <w:szCs w:val="16"/>
              </w:rPr>
              <w:t>12-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30</w:t>
            </w:r>
          </w:p>
          <w:p w:rsidR="005D689B" w:rsidRPr="0044138E" w:rsidRDefault="005D689B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5D689B" w:rsidRPr="0044138E" w:rsidRDefault="005D689B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5D689B" w:rsidRPr="0044138E" w:rsidRDefault="005D689B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5D689B" w:rsidRPr="0044138E" w:rsidRDefault="005D689B" w:rsidP="005D689B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3420" w:type="dxa"/>
          </w:tcPr>
          <w:p w:rsidR="00ED3060" w:rsidRPr="0044138E" w:rsidRDefault="007E058D" w:rsidP="00DC27C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16"/>
                <w:szCs w:val="16"/>
              </w:rPr>
            </w:pPr>
            <w:r w:rsidRPr="0044138E">
              <w:rPr>
                <w:rFonts w:asciiTheme="majorHAnsi" w:hAnsiTheme="majorHAnsi"/>
                <w:sz w:val="16"/>
                <w:szCs w:val="16"/>
              </w:rPr>
              <w:t>Choi</w:t>
            </w:r>
            <w:r w:rsidR="00DC27C5">
              <w:rPr>
                <w:rFonts w:asciiTheme="majorHAnsi" w:hAnsiTheme="majorHAnsi"/>
                <w:sz w:val="16"/>
                <w:szCs w:val="16"/>
              </w:rPr>
              <w:t xml:space="preserve">ce of specific evidence </w:t>
            </w:r>
            <w:r w:rsidRPr="0044138E">
              <w:rPr>
                <w:rFonts w:asciiTheme="majorHAnsi" w:hAnsiTheme="majorHAnsi"/>
                <w:sz w:val="16"/>
                <w:szCs w:val="16"/>
              </w:rPr>
              <w:t xml:space="preserve"> is exceptional</w:t>
            </w:r>
          </w:p>
          <w:p w:rsidR="00EF237A" w:rsidRPr="0044138E" w:rsidRDefault="00EF237A" w:rsidP="00DC27C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16"/>
                <w:szCs w:val="16"/>
              </w:rPr>
            </w:pPr>
            <w:r w:rsidRPr="0044138E">
              <w:rPr>
                <w:rFonts w:asciiTheme="majorHAnsi" w:hAnsiTheme="majorHAnsi"/>
                <w:sz w:val="16"/>
                <w:szCs w:val="16"/>
              </w:rPr>
              <w:t>Includes appropriate context for evidence</w:t>
            </w:r>
          </w:p>
          <w:p w:rsidR="003A4655" w:rsidRPr="0044138E" w:rsidRDefault="00EF237A" w:rsidP="00DC27C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16"/>
                <w:szCs w:val="16"/>
              </w:rPr>
            </w:pPr>
            <w:r w:rsidRPr="0044138E">
              <w:rPr>
                <w:rFonts w:asciiTheme="majorHAnsi" w:hAnsiTheme="majorHAnsi"/>
                <w:sz w:val="16"/>
                <w:szCs w:val="16"/>
              </w:rPr>
              <w:t xml:space="preserve">Evidence </w:t>
            </w:r>
            <w:r w:rsidR="00DC27C5">
              <w:rPr>
                <w:rFonts w:asciiTheme="majorHAnsi" w:hAnsiTheme="majorHAnsi"/>
                <w:sz w:val="16"/>
                <w:szCs w:val="16"/>
              </w:rPr>
              <w:t>for all BTs is well developed</w:t>
            </w:r>
          </w:p>
          <w:p w:rsidR="00EF237A" w:rsidRDefault="00EF237A" w:rsidP="00DC27C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16"/>
                <w:szCs w:val="16"/>
              </w:rPr>
            </w:pPr>
            <w:r w:rsidRPr="0044138E">
              <w:rPr>
                <w:rFonts w:asciiTheme="majorHAnsi" w:hAnsiTheme="majorHAnsi"/>
                <w:sz w:val="16"/>
                <w:szCs w:val="16"/>
              </w:rPr>
              <w:t>Ev</w:t>
            </w:r>
            <w:r w:rsidR="00DC27C5">
              <w:rPr>
                <w:rFonts w:asciiTheme="majorHAnsi" w:hAnsiTheme="majorHAnsi"/>
                <w:sz w:val="16"/>
                <w:szCs w:val="16"/>
              </w:rPr>
              <w:t>idence clearly supports</w:t>
            </w:r>
            <w:r w:rsidR="009772E5" w:rsidRPr="0044138E">
              <w:rPr>
                <w:rFonts w:asciiTheme="majorHAnsi" w:hAnsiTheme="majorHAnsi"/>
                <w:sz w:val="16"/>
                <w:szCs w:val="16"/>
              </w:rPr>
              <w:t xml:space="preserve"> thesis</w:t>
            </w:r>
          </w:p>
          <w:p w:rsidR="00DC27C5" w:rsidRPr="0044138E" w:rsidRDefault="00DC27C5" w:rsidP="00DC27C5">
            <w:pPr>
              <w:pStyle w:val="Default"/>
              <w:numPr>
                <w:ilvl w:val="0"/>
                <w:numId w:val="6"/>
              </w:num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Accurate MLA citations present</w:t>
            </w:r>
            <w:r w:rsidRPr="0044138E">
              <w:rPr>
                <w:rFonts w:asciiTheme="majorHAnsi" w:hAnsiTheme="majorHAnsi"/>
                <w:sz w:val="16"/>
                <w:szCs w:val="16"/>
              </w:rPr>
              <w:t xml:space="preserve"> at all times</w:t>
            </w:r>
          </w:p>
          <w:p w:rsidR="00DC27C5" w:rsidRPr="0044138E" w:rsidRDefault="00DC27C5" w:rsidP="00DC27C5">
            <w:pPr>
              <w:pStyle w:val="ListParagraph"/>
              <w:ind w:left="36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30" w:type="dxa"/>
          </w:tcPr>
          <w:p w:rsidR="00ED3060" w:rsidRPr="0044138E" w:rsidRDefault="00EF237A" w:rsidP="00DC27C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16"/>
                <w:szCs w:val="16"/>
              </w:rPr>
            </w:pPr>
            <w:r w:rsidRPr="0044138E">
              <w:rPr>
                <w:rFonts w:asciiTheme="majorHAnsi" w:hAnsiTheme="majorHAnsi"/>
                <w:sz w:val="16"/>
                <w:szCs w:val="16"/>
              </w:rPr>
              <w:t xml:space="preserve">Choice </w:t>
            </w:r>
            <w:r w:rsidR="00DC27C5">
              <w:rPr>
                <w:rFonts w:asciiTheme="majorHAnsi" w:hAnsiTheme="majorHAnsi"/>
                <w:sz w:val="16"/>
                <w:szCs w:val="16"/>
              </w:rPr>
              <w:t xml:space="preserve">of specific evidence </w:t>
            </w:r>
            <w:r w:rsidRPr="0044138E">
              <w:rPr>
                <w:rFonts w:asciiTheme="majorHAnsi" w:hAnsiTheme="majorHAnsi"/>
                <w:sz w:val="16"/>
                <w:szCs w:val="16"/>
              </w:rPr>
              <w:t xml:space="preserve"> is adequate</w:t>
            </w:r>
          </w:p>
          <w:p w:rsidR="00EF237A" w:rsidRPr="0044138E" w:rsidRDefault="00EF237A" w:rsidP="00DC27C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16"/>
                <w:szCs w:val="16"/>
              </w:rPr>
            </w:pPr>
            <w:r w:rsidRPr="0044138E">
              <w:rPr>
                <w:rFonts w:asciiTheme="majorHAnsi" w:hAnsiTheme="majorHAnsi"/>
                <w:sz w:val="16"/>
                <w:szCs w:val="16"/>
              </w:rPr>
              <w:t>Context is present</w:t>
            </w:r>
            <w:r w:rsidR="00EC149C" w:rsidRPr="0044138E">
              <w:rPr>
                <w:rFonts w:asciiTheme="majorHAnsi" w:hAnsiTheme="majorHAnsi"/>
                <w:sz w:val="16"/>
                <w:szCs w:val="16"/>
              </w:rPr>
              <w:t xml:space="preserve"> but at times inconsistent</w:t>
            </w:r>
          </w:p>
          <w:p w:rsidR="00EF237A" w:rsidRPr="0044138E" w:rsidRDefault="00EF237A" w:rsidP="00DC27C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16"/>
                <w:szCs w:val="16"/>
              </w:rPr>
            </w:pPr>
            <w:r w:rsidRPr="0044138E">
              <w:rPr>
                <w:rFonts w:asciiTheme="majorHAnsi" w:hAnsiTheme="majorHAnsi"/>
                <w:sz w:val="16"/>
                <w:szCs w:val="16"/>
              </w:rPr>
              <w:t xml:space="preserve">Evidence </w:t>
            </w:r>
            <w:r w:rsidR="00DC27C5">
              <w:rPr>
                <w:rFonts w:asciiTheme="majorHAnsi" w:hAnsiTheme="majorHAnsi"/>
                <w:sz w:val="16"/>
                <w:szCs w:val="16"/>
              </w:rPr>
              <w:t>for BTs is developed</w:t>
            </w:r>
            <w:r w:rsidR="00662D1A" w:rsidRPr="002B74B7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  <w:p w:rsidR="00EF237A" w:rsidRDefault="00EF237A" w:rsidP="00DC27C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16"/>
                <w:szCs w:val="16"/>
              </w:rPr>
            </w:pPr>
            <w:r w:rsidRPr="0044138E">
              <w:rPr>
                <w:rFonts w:asciiTheme="majorHAnsi" w:hAnsiTheme="majorHAnsi"/>
                <w:sz w:val="16"/>
                <w:szCs w:val="16"/>
              </w:rPr>
              <w:t>Evidence</w:t>
            </w:r>
            <w:r w:rsidR="00DC27C5">
              <w:rPr>
                <w:rFonts w:asciiTheme="majorHAnsi" w:hAnsiTheme="majorHAnsi"/>
                <w:sz w:val="16"/>
                <w:szCs w:val="16"/>
              </w:rPr>
              <w:t xml:space="preserve"> supports thesis</w:t>
            </w:r>
          </w:p>
          <w:p w:rsidR="00DC27C5" w:rsidRPr="0044138E" w:rsidRDefault="00DC27C5" w:rsidP="00DC27C5">
            <w:pPr>
              <w:pStyle w:val="Default"/>
              <w:numPr>
                <w:ilvl w:val="0"/>
                <w:numId w:val="6"/>
              </w:numPr>
              <w:rPr>
                <w:rFonts w:asciiTheme="majorHAnsi" w:hAnsiTheme="majorHAnsi"/>
                <w:sz w:val="16"/>
                <w:szCs w:val="16"/>
              </w:rPr>
            </w:pPr>
            <w:r w:rsidRPr="0044138E">
              <w:rPr>
                <w:rFonts w:asciiTheme="majorHAnsi" w:hAnsiTheme="majorHAnsi"/>
                <w:sz w:val="16"/>
                <w:szCs w:val="16"/>
              </w:rPr>
              <w:t>Few errors in formatting of MLA citations; always present when needed</w:t>
            </w:r>
          </w:p>
          <w:p w:rsidR="00DC27C5" w:rsidRPr="0044138E" w:rsidRDefault="00DC27C5" w:rsidP="00DC27C5">
            <w:pPr>
              <w:pStyle w:val="ListParagraph"/>
              <w:ind w:left="36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510" w:type="dxa"/>
          </w:tcPr>
          <w:p w:rsidR="00ED3060" w:rsidRPr="0044138E" w:rsidRDefault="00EF237A" w:rsidP="00DC27C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16"/>
                <w:szCs w:val="16"/>
              </w:rPr>
            </w:pPr>
            <w:r w:rsidRPr="0044138E">
              <w:rPr>
                <w:rFonts w:asciiTheme="majorHAnsi" w:hAnsiTheme="majorHAnsi"/>
                <w:sz w:val="16"/>
                <w:szCs w:val="16"/>
              </w:rPr>
              <w:t>Choice of evidence lacks specificity; uses too much summary</w:t>
            </w:r>
            <w:r w:rsidR="009772E5" w:rsidRPr="0044138E">
              <w:rPr>
                <w:rFonts w:asciiTheme="majorHAnsi" w:hAnsiTheme="majorHAnsi"/>
                <w:sz w:val="16"/>
                <w:szCs w:val="16"/>
              </w:rPr>
              <w:t>; at times inaccurate</w:t>
            </w:r>
          </w:p>
          <w:p w:rsidR="00EC149C" w:rsidRPr="0044138E" w:rsidRDefault="00EC149C" w:rsidP="00DC27C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16"/>
                <w:szCs w:val="16"/>
              </w:rPr>
            </w:pPr>
            <w:r w:rsidRPr="0044138E">
              <w:rPr>
                <w:rFonts w:asciiTheme="majorHAnsi" w:hAnsiTheme="majorHAnsi"/>
                <w:sz w:val="16"/>
                <w:szCs w:val="16"/>
              </w:rPr>
              <w:t>Attempts to use context , but often too much or too little used</w:t>
            </w:r>
          </w:p>
          <w:p w:rsidR="00EF237A" w:rsidRPr="0044138E" w:rsidRDefault="00EF237A" w:rsidP="00DC27C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16"/>
                <w:szCs w:val="16"/>
              </w:rPr>
            </w:pPr>
            <w:r w:rsidRPr="0044138E">
              <w:rPr>
                <w:rFonts w:asciiTheme="majorHAnsi" w:hAnsiTheme="majorHAnsi"/>
                <w:sz w:val="16"/>
                <w:szCs w:val="16"/>
              </w:rPr>
              <w:t>Evidenc</w:t>
            </w:r>
            <w:r w:rsidR="00DC27C5">
              <w:rPr>
                <w:rFonts w:asciiTheme="majorHAnsi" w:hAnsiTheme="majorHAnsi"/>
                <w:sz w:val="16"/>
                <w:szCs w:val="16"/>
              </w:rPr>
              <w:t>e not evenly developed for all BTs</w:t>
            </w:r>
          </w:p>
          <w:p w:rsidR="00EF237A" w:rsidRDefault="00DC27C5" w:rsidP="00DC27C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Evidence at times </w:t>
            </w:r>
            <w:r w:rsidR="00EF237A" w:rsidRPr="0044138E">
              <w:rPr>
                <w:rFonts w:asciiTheme="majorHAnsi" w:hAnsiTheme="majorHAnsi"/>
                <w:sz w:val="16"/>
                <w:szCs w:val="16"/>
              </w:rPr>
              <w:t xml:space="preserve">disconnected from </w:t>
            </w:r>
            <w:r w:rsidR="009772E5" w:rsidRPr="0044138E">
              <w:rPr>
                <w:rFonts w:asciiTheme="majorHAnsi" w:hAnsiTheme="majorHAnsi"/>
                <w:sz w:val="16"/>
                <w:szCs w:val="16"/>
              </w:rPr>
              <w:t>thesis</w:t>
            </w:r>
          </w:p>
          <w:p w:rsidR="00DC27C5" w:rsidRPr="0044138E" w:rsidRDefault="00DC27C5" w:rsidP="00DC27C5">
            <w:pPr>
              <w:pStyle w:val="Default"/>
              <w:numPr>
                <w:ilvl w:val="0"/>
                <w:numId w:val="6"/>
              </w:numPr>
              <w:rPr>
                <w:rFonts w:asciiTheme="majorHAnsi" w:hAnsiTheme="majorHAnsi"/>
                <w:sz w:val="16"/>
                <w:szCs w:val="16"/>
              </w:rPr>
            </w:pPr>
            <w:r w:rsidRPr="0044138E">
              <w:rPr>
                <w:rFonts w:asciiTheme="majorHAnsi" w:hAnsiTheme="majorHAnsi"/>
                <w:sz w:val="16"/>
                <w:szCs w:val="16"/>
              </w:rPr>
              <w:t>Several errors in formatting of MLA citations; some needed citations missing</w:t>
            </w:r>
          </w:p>
          <w:p w:rsidR="00DC27C5" w:rsidRPr="0044138E" w:rsidRDefault="00DC27C5" w:rsidP="00DC27C5">
            <w:pPr>
              <w:pStyle w:val="ListParagraph"/>
              <w:ind w:left="36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40" w:type="dxa"/>
          </w:tcPr>
          <w:p w:rsidR="00ED3060" w:rsidRPr="0044138E" w:rsidRDefault="003D1E55" w:rsidP="00DC27C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16"/>
                <w:szCs w:val="16"/>
              </w:rPr>
            </w:pPr>
            <w:r w:rsidRPr="0044138E">
              <w:rPr>
                <w:rFonts w:asciiTheme="majorHAnsi" w:hAnsiTheme="majorHAnsi"/>
                <w:sz w:val="16"/>
                <w:szCs w:val="16"/>
              </w:rPr>
              <w:t>Lacks evidence</w:t>
            </w:r>
            <w:r w:rsidR="009772E5" w:rsidRPr="0044138E">
              <w:rPr>
                <w:rFonts w:asciiTheme="majorHAnsi" w:hAnsiTheme="majorHAnsi"/>
                <w:sz w:val="16"/>
                <w:szCs w:val="16"/>
              </w:rPr>
              <w:t>; mostly inaccurate evidence</w:t>
            </w:r>
          </w:p>
          <w:p w:rsidR="003D1E55" w:rsidRPr="0044138E" w:rsidRDefault="003D1E55" w:rsidP="00DC27C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16"/>
                <w:szCs w:val="16"/>
              </w:rPr>
            </w:pPr>
            <w:r w:rsidRPr="0044138E">
              <w:rPr>
                <w:rFonts w:asciiTheme="majorHAnsi" w:hAnsiTheme="majorHAnsi"/>
                <w:sz w:val="16"/>
                <w:szCs w:val="16"/>
              </w:rPr>
              <w:t xml:space="preserve">Evidence </w:t>
            </w:r>
            <w:r w:rsidR="00F86706">
              <w:rPr>
                <w:rFonts w:asciiTheme="majorHAnsi" w:hAnsiTheme="majorHAnsi"/>
                <w:sz w:val="16"/>
                <w:szCs w:val="16"/>
              </w:rPr>
              <w:t xml:space="preserve">is </w:t>
            </w:r>
            <w:r w:rsidRPr="0044138E">
              <w:rPr>
                <w:rFonts w:asciiTheme="majorHAnsi" w:hAnsiTheme="majorHAnsi"/>
                <w:sz w:val="16"/>
                <w:szCs w:val="16"/>
              </w:rPr>
              <w:t>vague</w:t>
            </w:r>
          </w:p>
          <w:p w:rsidR="003D1E55" w:rsidRDefault="003D1E55" w:rsidP="00DC27C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16"/>
                <w:szCs w:val="16"/>
              </w:rPr>
            </w:pPr>
            <w:r w:rsidRPr="0044138E">
              <w:rPr>
                <w:rFonts w:asciiTheme="majorHAnsi" w:hAnsiTheme="majorHAnsi"/>
                <w:sz w:val="16"/>
                <w:szCs w:val="16"/>
              </w:rPr>
              <w:t>Evidence is off topic</w:t>
            </w:r>
          </w:p>
          <w:p w:rsidR="00DC27C5" w:rsidRPr="0044138E" w:rsidRDefault="00DC27C5" w:rsidP="00DC27C5">
            <w:pPr>
              <w:pStyle w:val="Default"/>
              <w:numPr>
                <w:ilvl w:val="0"/>
                <w:numId w:val="6"/>
              </w:numPr>
              <w:rPr>
                <w:rFonts w:asciiTheme="majorHAnsi" w:hAnsiTheme="majorHAnsi"/>
                <w:sz w:val="16"/>
                <w:szCs w:val="16"/>
              </w:rPr>
            </w:pPr>
            <w:r w:rsidRPr="0044138E">
              <w:rPr>
                <w:rFonts w:asciiTheme="majorHAnsi" w:hAnsiTheme="majorHAnsi"/>
                <w:sz w:val="16"/>
                <w:szCs w:val="16"/>
              </w:rPr>
              <w:t>Many errors in formatting of MLA citations; many needed citations missing</w:t>
            </w:r>
          </w:p>
          <w:p w:rsidR="00DC27C5" w:rsidRPr="0044138E" w:rsidRDefault="00DC27C5" w:rsidP="00DC27C5">
            <w:pPr>
              <w:pStyle w:val="ListParagraph"/>
              <w:ind w:left="360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3A4655" w:rsidRPr="0044138E" w:rsidTr="00FC7876">
        <w:tc>
          <w:tcPr>
            <w:tcW w:w="1188" w:type="dxa"/>
          </w:tcPr>
          <w:p w:rsidR="003A4655" w:rsidRPr="0044138E" w:rsidRDefault="003A4655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4138E">
              <w:rPr>
                <w:rFonts w:asciiTheme="majorHAnsi" w:hAnsiTheme="majorHAnsi"/>
                <w:b/>
                <w:sz w:val="16"/>
                <w:szCs w:val="16"/>
              </w:rPr>
              <w:t>Analysis</w:t>
            </w:r>
          </w:p>
          <w:p w:rsidR="00A20E6D" w:rsidRPr="00A20E6D" w:rsidRDefault="00A20E6D" w:rsidP="00A20E6D">
            <w:pPr>
              <w:rPr>
                <w:rFonts w:asciiTheme="majorHAnsi" w:hAnsiTheme="majorHAnsi"/>
                <w:sz w:val="16"/>
                <w:szCs w:val="16"/>
              </w:rPr>
            </w:pPr>
            <w:r w:rsidRPr="00A20E6D">
              <w:rPr>
                <w:rFonts w:asciiTheme="majorHAnsi" w:hAnsiTheme="majorHAnsi"/>
                <w:sz w:val="16"/>
                <w:szCs w:val="16"/>
              </w:rPr>
              <w:t>9-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20</w:t>
            </w:r>
          </w:p>
          <w:p w:rsidR="00A20E6D" w:rsidRPr="00A20E6D" w:rsidRDefault="00A20E6D" w:rsidP="00A20E6D">
            <w:pPr>
              <w:rPr>
                <w:rFonts w:asciiTheme="majorHAnsi" w:hAnsiTheme="majorHAnsi"/>
                <w:sz w:val="16"/>
                <w:szCs w:val="16"/>
              </w:rPr>
            </w:pPr>
            <w:r w:rsidRPr="00A20E6D">
              <w:rPr>
                <w:rFonts w:asciiTheme="majorHAnsi" w:hAnsiTheme="majorHAnsi"/>
                <w:sz w:val="16"/>
                <w:szCs w:val="16"/>
              </w:rPr>
              <w:t>10-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25</w:t>
            </w:r>
          </w:p>
          <w:p w:rsidR="00A20E6D" w:rsidRPr="00A20E6D" w:rsidRDefault="00A20E6D" w:rsidP="00A20E6D">
            <w:pPr>
              <w:rPr>
                <w:rFonts w:asciiTheme="majorHAnsi" w:hAnsiTheme="majorHAnsi"/>
                <w:sz w:val="16"/>
                <w:szCs w:val="16"/>
              </w:rPr>
            </w:pPr>
            <w:r w:rsidRPr="00A20E6D">
              <w:rPr>
                <w:rFonts w:asciiTheme="majorHAnsi" w:hAnsiTheme="majorHAnsi"/>
                <w:sz w:val="16"/>
                <w:szCs w:val="16"/>
              </w:rPr>
              <w:t>11-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30</w:t>
            </w:r>
          </w:p>
          <w:p w:rsidR="00A20E6D" w:rsidRPr="00A20E6D" w:rsidRDefault="00A20E6D" w:rsidP="00A20E6D">
            <w:pPr>
              <w:rPr>
                <w:rFonts w:asciiTheme="majorHAnsi" w:hAnsiTheme="majorHAnsi"/>
                <w:sz w:val="16"/>
                <w:szCs w:val="16"/>
              </w:rPr>
            </w:pPr>
            <w:r w:rsidRPr="00A20E6D">
              <w:rPr>
                <w:rFonts w:asciiTheme="majorHAnsi" w:hAnsiTheme="majorHAnsi"/>
                <w:sz w:val="16"/>
                <w:szCs w:val="16"/>
              </w:rPr>
              <w:t>12-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30</w:t>
            </w:r>
          </w:p>
          <w:p w:rsidR="005D689B" w:rsidRPr="0044138E" w:rsidRDefault="005D689B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5D689B" w:rsidRPr="0044138E" w:rsidRDefault="005D689B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5D689B" w:rsidRPr="0044138E" w:rsidRDefault="005D689B" w:rsidP="005D689B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3420" w:type="dxa"/>
          </w:tcPr>
          <w:p w:rsidR="003A4655" w:rsidRPr="0044138E" w:rsidRDefault="003A4655" w:rsidP="00C96558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16"/>
                <w:szCs w:val="16"/>
              </w:rPr>
            </w:pPr>
            <w:r w:rsidRPr="0044138E">
              <w:rPr>
                <w:rFonts w:asciiTheme="majorHAnsi" w:hAnsiTheme="majorHAnsi"/>
                <w:sz w:val="16"/>
                <w:szCs w:val="16"/>
              </w:rPr>
              <w:t>Analysis has depth and  accuracy</w:t>
            </w:r>
          </w:p>
          <w:p w:rsidR="003A4655" w:rsidRPr="0044138E" w:rsidRDefault="00DC27C5" w:rsidP="00C96558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Analysis consistently and clearly connects  to thesis and </w:t>
            </w:r>
            <w:r w:rsidRPr="00BE6F14">
              <w:rPr>
                <w:rFonts w:asciiTheme="majorHAnsi" w:hAnsiTheme="majorHAnsi"/>
                <w:i/>
                <w:sz w:val="16"/>
                <w:szCs w:val="16"/>
              </w:rPr>
              <w:t>so what</w:t>
            </w:r>
          </w:p>
          <w:p w:rsidR="003A4655" w:rsidRPr="0044138E" w:rsidRDefault="003A4655" w:rsidP="00765A3F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16"/>
                <w:szCs w:val="16"/>
              </w:rPr>
            </w:pPr>
            <w:r w:rsidRPr="0044138E">
              <w:rPr>
                <w:rFonts w:asciiTheme="majorHAnsi" w:hAnsiTheme="majorHAnsi"/>
                <w:sz w:val="16"/>
                <w:szCs w:val="16"/>
              </w:rPr>
              <w:t xml:space="preserve">Analysis </w:t>
            </w:r>
            <w:r w:rsidR="00453C07" w:rsidRPr="0044138E">
              <w:rPr>
                <w:rFonts w:asciiTheme="majorHAnsi" w:hAnsiTheme="majorHAnsi"/>
                <w:sz w:val="16"/>
                <w:szCs w:val="16"/>
              </w:rPr>
              <w:t>clearly connect</w:t>
            </w:r>
            <w:r w:rsidR="00765A3F">
              <w:rPr>
                <w:rFonts w:asciiTheme="majorHAnsi" w:hAnsiTheme="majorHAnsi"/>
                <w:sz w:val="16"/>
                <w:szCs w:val="16"/>
              </w:rPr>
              <w:t>s evidence to BTs</w:t>
            </w:r>
            <w:r w:rsidR="00453C07" w:rsidRPr="0044138E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</w:tc>
        <w:tc>
          <w:tcPr>
            <w:tcW w:w="3330" w:type="dxa"/>
          </w:tcPr>
          <w:p w:rsidR="00CC1351" w:rsidRPr="0044138E" w:rsidRDefault="00CC1351" w:rsidP="00620722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16"/>
                <w:szCs w:val="16"/>
              </w:rPr>
            </w:pPr>
            <w:r w:rsidRPr="0044138E">
              <w:rPr>
                <w:rFonts w:asciiTheme="majorHAnsi" w:hAnsiTheme="majorHAnsi"/>
                <w:sz w:val="16"/>
                <w:szCs w:val="16"/>
              </w:rPr>
              <w:t>Analysis is accurate, but lacks depth</w:t>
            </w:r>
            <w:r w:rsidR="009772E5" w:rsidRPr="0044138E">
              <w:rPr>
                <w:rFonts w:asciiTheme="majorHAnsi" w:hAnsiTheme="majorHAnsi"/>
                <w:sz w:val="16"/>
                <w:szCs w:val="16"/>
              </w:rPr>
              <w:t xml:space="preserve"> at times</w:t>
            </w:r>
          </w:p>
          <w:p w:rsidR="003A4655" w:rsidRPr="0044138E" w:rsidRDefault="00765A3F" w:rsidP="00620722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Analysis connects to thesis and </w:t>
            </w:r>
            <w:r w:rsidRPr="00BE6F14">
              <w:rPr>
                <w:rFonts w:asciiTheme="majorHAnsi" w:hAnsiTheme="majorHAnsi"/>
                <w:i/>
                <w:sz w:val="16"/>
                <w:szCs w:val="16"/>
              </w:rPr>
              <w:t>so what</w:t>
            </w:r>
          </w:p>
          <w:p w:rsidR="003A4655" w:rsidRPr="0044138E" w:rsidRDefault="00765A3F" w:rsidP="00620722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16"/>
                <w:szCs w:val="16"/>
              </w:rPr>
            </w:pPr>
            <w:r w:rsidRPr="0044138E">
              <w:rPr>
                <w:rFonts w:asciiTheme="majorHAnsi" w:hAnsiTheme="majorHAnsi"/>
                <w:sz w:val="16"/>
                <w:szCs w:val="16"/>
              </w:rPr>
              <w:t>Analysis connect</w:t>
            </w:r>
            <w:r>
              <w:rPr>
                <w:rFonts w:asciiTheme="majorHAnsi" w:hAnsiTheme="majorHAnsi"/>
                <w:sz w:val="16"/>
                <w:szCs w:val="16"/>
              </w:rPr>
              <w:t>s evidence to BTs</w:t>
            </w:r>
          </w:p>
        </w:tc>
        <w:tc>
          <w:tcPr>
            <w:tcW w:w="3510" w:type="dxa"/>
          </w:tcPr>
          <w:p w:rsidR="003A4655" w:rsidRPr="0044138E" w:rsidRDefault="003D1E55" w:rsidP="00620722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16"/>
                <w:szCs w:val="16"/>
              </w:rPr>
            </w:pPr>
            <w:r w:rsidRPr="0044138E">
              <w:rPr>
                <w:rFonts w:asciiTheme="majorHAnsi" w:hAnsiTheme="majorHAnsi"/>
                <w:sz w:val="16"/>
                <w:szCs w:val="16"/>
              </w:rPr>
              <w:t xml:space="preserve">Analysis at times </w:t>
            </w:r>
            <w:r w:rsidR="00DC27C5">
              <w:rPr>
                <w:rFonts w:asciiTheme="majorHAnsi" w:hAnsiTheme="majorHAnsi"/>
                <w:sz w:val="16"/>
                <w:szCs w:val="16"/>
              </w:rPr>
              <w:t xml:space="preserve">undeveloped, </w:t>
            </w:r>
            <w:r w:rsidRPr="0044138E">
              <w:rPr>
                <w:rFonts w:asciiTheme="majorHAnsi" w:hAnsiTheme="majorHAnsi"/>
                <w:sz w:val="16"/>
                <w:szCs w:val="16"/>
              </w:rPr>
              <w:t>inaccurate</w:t>
            </w:r>
            <w:r w:rsidR="00BE6F14">
              <w:rPr>
                <w:rFonts w:asciiTheme="majorHAnsi" w:hAnsiTheme="majorHAnsi"/>
                <w:sz w:val="16"/>
                <w:szCs w:val="16"/>
              </w:rPr>
              <w:t xml:space="preserve">, </w:t>
            </w:r>
            <w:r w:rsidRPr="0044138E">
              <w:rPr>
                <w:rFonts w:asciiTheme="majorHAnsi" w:hAnsiTheme="majorHAnsi"/>
                <w:sz w:val="16"/>
                <w:szCs w:val="16"/>
              </w:rPr>
              <w:t>or unclear</w:t>
            </w:r>
          </w:p>
          <w:p w:rsidR="003D1E55" w:rsidRPr="0044138E" w:rsidRDefault="00765A3F" w:rsidP="00620722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Analysis connects to thesis but does not address </w:t>
            </w:r>
            <w:r w:rsidRPr="00BE6F14">
              <w:rPr>
                <w:rFonts w:asciiTheme="majorHAnsi" w:hAnsiTheme="majorHAnsi"/>
                <w:i/>
                <w:sz w:val="16"/>
                <w:szCs w:val="16"/>
              </w:rPr>
              <w:t>so what</w:t>
            </w:r>
          </w:p>
          <w:p w:rsidR="003D1E55" w:rsidRPr="0044138E" w:rsidRDefault="003D1E55" w:rsidP="00765A3F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16"/>
                <w:szCs w:val="16"/>
              </w:rPr>
            </w:pPr>
            <w:r w:rsidRPr="0044138E">
              <w:rPr>
                <w:rFonts w:asciiTheme="majorHAnsi" w:hAnsiTheme="majorHAnsi"/>
                <w:sz w:val="16"/>
                <w:szCs w:val="16"/>
              </w:rPr>
              <w:t>Analysis lack</w:t>
            </w:r>
            <w:r w:rsidR="00765A3F">
              <w:rPr>
                <w:rFonts w:asciiTheme="majorHAnsi" w:hAnsiTheme="majorHAnsi"/>
                <w:sz w:val="16"/>
                <w:szCs w:val="16"/>
              </w:rPr>
              <w:t xml:space="preserve">s a </w:t>
            </w:r>
            <w:r w:rsidRPr="0044138E">
              <w:rPr>
                <w:rFonts w:asciiTheme="majorHAnsi" w:hAnsiTheme="majorHAnsi"/>
                <w:sz w:val="16"/>
                <w:szCs w:val="16"/>
              </w:rPr>
              <w:t>connection</w:t>
            </w:r>
            <w:r w:rsidR="00765A3F">
              <w:rPr>
                <w:rFonts w:asciiTheme="majorHAnsi" w:hAnsiTheme="majorHAnsi"/>
                <w:sz w:val="16"/>
                <w:szCs w:val="16"/>
              </w:rPr>
              <w:t xml:space="preserve"> to evidence</w:t>
            </w:r>
            <w:r w:rsidR="00BE6F14">
              <w:rPr>
                <w:rFonts w:asciiTheme="majorHAnsi" w:hAnsiTheme="majorHAnsi"/>
                <w:sz w:val="16"/>
                <w:szCs w:val="16"/>
              </w:rPr>
              <w:t xml:space="preserve"> or summarizes</w:t>
            </w:r>
          </w:p>
        </w:tc>
        <w:tc>
          <w:tcPr>
            <w:tcW w:w="3240" w:type="dxa"/>
          </w:tcPr>
          <w:p w:rsidR="003A4655" w:rsidRPr="0044138E" w:rsidRDefault="003A4655" w:rsidP="00620722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16"/>
                <w:szCs w:val="16"/>
              </w:rPr>
            </w:pPr>
            <w:r w:rsidRPr="0044138E">
              <w:rPr>
                <w:rFonts w:asciiTheme="majorHAnsi" w:hAnsiTheme="majorHAnsi"/>
                <w:sz w:val="16"/>
                <w:szCs w:val="16"/>
              </w:rPr>
              <w:t xml:space="preserve">Analysis </w:t>
            </w:r>
            <w:r w:rsidR="003D1E55" w:rsidRPr="0044138E">
              <w:rPr>
                <w:rFonts w:asciiTheme="majorHAnsi" w:hAnsiTheme="majorHAnsi"/>
                <w:sz w:val="16"/>
                <w:szCs w:val="16"/>
              </w:rPr>
              <w:t>undeveloped and/or unclear</w:t>
            </w:r>
          </w:p>
          <w:p w:rsidR="003D1E55" w:rsidRPr="0044138E" w:rsidRDefault="003D1E55" w:rsidP="00620722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16"/>
                <w:szCs w:val="16"/>
              </w:rPr>
            </w:pPr>
            <w:r w:rsidRPr="0044138E">
              <w:rPr>
                <w:rFonts w:asciiTheme="majorHAnsi" w:hAnsiTheme="majorHAnsi"/>
                <w:sz w:val="16"/>
                <w:szCs w:val="16"/>
              </w:rPr>
              <w:t>Analys</w:t>
            </w:r>
            <w:r w:rsidR="00765A3F">
              <w:rPr>
                <w:rFonts w:asciiTheme="majorHAnsi" w:hAnsiTheme="majorHAnsi"/>
                <w:sz w:val="16"/>
                <w:szCs w:val="16"/>
              </w:rPr>
              <w:t xml:space="preserve">is does not support </w:t>
            </w:r>
            <w:r w:rsidRPr="0044138E">
              <w:rPr>
                <w:rFonts w:asciiTheme="majorHAnsi" w:hAnsiTheme="majorHAnsi"/>
                <w:sz w:val="16"/>
                <w:szCs w:val="16"/>
              </w:rPr>
              <w:t>thesis</w:t>
            </w:r>
          </w:p>
          <w:p w:rsidR="003A4655" w:rsidRPr="0044138E" w:rsidRDefault="00F86706" w:rsidP="00F86706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Analysis is irrelevant</w:t>
            </w:r>
          </w:p>
        </w:tc>
      </w:tr>
      <w:tr w:rsidR="003A4655" w:rsidRPr="0044138E" w:rsidTr="00FC7876">
        <w:tc>
          <w:tcPr>
            <w:tcW w:w="1188" w:type="dxa"/>
          </w:tcPr>
          <w:p w:rsidR="003A4655" w:rsidRPr="0044138E" w:rsidRDefault="003A4655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4138E">
              <w:rPr>
                <w:rFonts w:asciiTheme="majorHAnsi" w:hAnsiTheme="majorHAnsi"/>
                <w:b/>
                <w:sz w:val="16"/>
                <w:szCs w:val="16"/>
              </w:rPr>
              <w:t>Organization</w:t>
            </w:r>
          </w:p>
          <w:p w:rsidR="00A20E6D" w:rsidRPr="00A20E6D" w:rsidRDefault="00A20E6D" w:rsidP="00A20E6D">
            <w:pPr>
              <w:rPr>
                <w:rFonts w:asciiTheme="majorHAnsi" w:hAnsiTheme="majorHAnsi"/>
                <w:sz w:val="16"/>
                <w:szCs w:val="16"/>
              </w:rPr>
            </w:pPr>
            <w:r w:rsidRPr="00A20E6D">
              <w:rPr>
                <w:rFonts w:asciiTheme="majorHAnsi" w:hAnsiTheme="majorHAnsi"/>
                <w:sz w:val="16"/>
                <w:szCs w:val="16"/>
              </w:rPr>
              <w:t>9-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15</w:t>
            </w:r>
          </w:p>
          <w:p w:rsidR="00A20E6D" w:rsidRPr="00A20E6D" w:rsidRDefault="00A20E6D" w:rsidP="00A20E6D">
            <w:pPr>
              <w:rPr>
                <w:rFonts w:asciiTheme="majorHAnsi" w:hAnsiTheme="majorHAnsi"/>
                <w:sz w:val="16"/>
                <w:szCs w:val="16"/>
              </w:rPr>
            </w:pPr>
            <w:r w:rsidRPr="00A20E6D">
              <w:rPr>
                <w:rFonts w:asciiTheme="majorHAnsi" w:hAnsiTheme="majorHAnsi"/>
                <w:sz w:val="16"/>
                <w:szCs w:val="16"/>
              </w:rPr>
              <w:t>10-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15</w:t>
            </w:r>
          </w:p>
          <w:p w:rsidR="00A20E6D" w:rsidRPr="00A20E6D" w:rsidRDefault="00A20E6D" w:rsidP="00A20E6D">
            <w:pPr>
              <w:rPr>
                <w:rFonts w:asciiTheme="majorHAnsi" w:hAnsiTheme="majorHAnsi"/>
                <w:sz w:val="16"/>
                <w:szCs w:val="16"/>
              </w:rPr>
            </w:pPr>
            <w:r w:rsidRPr="00A20E6D">
              <w:rPr>
                <w:rFonts w:asciiTheme="majorHAnsi" w:hAnsiTheme="majorHAnsi"/>
                <w:sz w:val="16"/>
                <w:szCs w:val="16"/>
              </w:rPr>
              <w:t>11-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20</w:t>
            </w:r>
          </w:p>
          <w:p w:rsidR="00A20E6D" w:rsidRPr="00A20E6D" w:rsidRDefault="00A20E6D" w:rsidP="00A20E6D">
            <w:pPr>
              <w:rPr>
                <w:rFonts w:asciiTheme="majorHAnsi" w:hAnsiTheme="majorHAnsi"/>
                <w:sz w:val="16"/>
                <w:szCs w:val="16"/>
              </w:rPr>
            </w:pPr>
            <w:r w:rsidRPr="00A20E6D">
              <w:rPr>
                <w:rFonts w:asciiTheme="majorHAnsi" w:hAnsiTheme="majorHAnsi"/>
                <w:sz w:val="16"/>
                <w:szCs w:val="16"/>
              </w:rPr>
              <w:t>12-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20</w:t>
            </w:r>
          </w:p>
          <w:p w:rsidR="003A4655" w:rsidRPr="0044138E" w:rsidRDefault="003A4655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3A4655" w:rsidRPr="0044138E" w:rsidRDefault="003A4655" w:rsidP="005D689B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5D689B" w:rsidRPr="0044138E" w:rsidRDefault="005D689B" w:rsidP="005D689B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5D689B" w:rsidRPr="0044138E" w:rsidRDefault="005D689B" w:rsidP="005D689B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3420" w:type="dxa"/>
          </w:tcPr>
          <w:p w:rsidR="00CA2DD8" w:rsidRDefault="00504031" w:rsidP="00BF6F3E">
            <w:pPr>
              <w:pStyle w:val="ListParagraph"/>
              <w:numPr>
                <w:ilvl w:val="0"/>
                <w:numId w:val="6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     </w:t>
            </w:r>
            <w:r w:rsidR="00CA2DD8">
              <w:rPr>
                <w:rFonts w:asciiTheme="majorHAnsi" w:hAnsiTheme="majorHAnsi"/>
                <w:sz w:val="16"/>
                <w:szCs w:val="16"/>
              </w:rPr>
              <w:t>Intro is creative, relevant, and provides appropriate context</w:t>
            </w:r>
            <w:r w:rsidR="001D32F6" w:rsidRPr="002B74B7">
              <w:rPr>
                <w:rFonts w:asciiTheme="majorHAnsi" w:hAnsiTheme="majorHAnsi"/>
                <w:sz w:val="16"/>
                <w:szCs w:val="16"/>
              </w:rPr>
              <w:t xml:space="preserve">    </w:t>
            </w:r>
          </w:p>
          <w:p w:rsidR="001D32F6" w:rsidRPr="002B74B7" w:rsidRDefault="00504031" w:rsidP="00BF6F3E">
            <w:pPr>
              <w:pStyle w:val="ListParagraph"/>
              <w:numPr>
                <w:ilvl w:val="0"/>
                <w:numId w:val="6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     </w:t>
            </w:r>
            <w:r w:rsidR="00CA2DD8">
              <w:rPr>
                <w:rFonts w:asciiTheme="majorHAnsi" w:hAnsiTheme="majorHAnsi"/>
                <w:sz w:val="16"/>
                <w:szCs w:val="16"/>
              </w:rPr>
              <w:t>BTs are complex and build argument</w:t>
            </w:r>
          </w:p>
          <w:p w:rsidR="003D1E55" w:rsidRPr="002B74B7" w:rsidRDefault="003D1E55" w:rsidP="00BF6F3E">
            <w:pPr>
              <w:pStyle w:val="ListParagraph"/>
              <w:numPr>
                <w:ilvl w:val="0"/>
                <w:numId w:val="6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  <w:sz w:val="16"/>
                <w:szCs w:val="16"/>
              </w:rPr>
            </w:pPr>
            <w:r w:rsidRPr="002B74B7">
              <w:rPr>
                <w:rFonts w:asciiTheme="majorHAnsi" w:hAnsiTheme="majorHAnsi"/>
                <w:sz w:val="16"/>
                <w:szCs w:val="16"/>
              </w:rPr>
              <w:t xml:space="preserve">    </w:t>
            </w:r>
            <w:r w:rsidR="0050403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2B74B7">
              <w:rPr>
                <w:rFonts w:asciiTheme="majorHAnsi" w:hAnsiTheme="majorHAnsi"/>
                <w:sz w:val="16"/>
                <w:szCs w:val="16"/>
              </w:rPr>
              <w:t>Paragraphing highly fluent</w:t>
            </w:r>
            <w:r w:rsidR="003A4655" w:rsidRPr="002B74B7">
              <w:rPr>
                <w:rFonts w:asciiTheme="majorHAnsi" w:hAnsiTheme="majorHAnsi"/>
                <w:sz w:val="16"/>
                <w:szCs w:val="16"/>
              </w:rPr>
              <w:t xml:space="preserve"> &amp; reinfor</w:t>
            </w:r>
            <w:r w:rsidR="00CA2DD8">
              <w:rPr>
                <w:rFonts w:asciiTheme="majorHAnsi" w:hAnsiTheme="majorHAnsi"/>
                <w:sz w:val="16"/>
                <w:szCs w:val="16"/>
              </w:rPr>
              <w:t xml:space="preserve">ces essay </w:t>
            </w:r>
            <w:r w:rsidRPr="002B74B7">
              <w:rPr>
                <w:rFonts w:asciiTheme="majorHAnsi" w:hAnsiTheme="majorHAnsi"/>
                <w:sz w:val="16"/>
                <w:szCs w:val="16"/>
              </w:rPr>
              <w:t>structure</w:t>
            </w:r>
            <w:r w:rsidRPr="002B74B7">
              <w:rPr>
                <w:rFonts w:asciiTheme="majorHAnsi" w:hAnsiTheme="majorHAnsi"/>
                <w:sz w:val="16"/>
                <w:szCs w:val="16"/>
              </w:rPr>
              <w:tab/>
            </w:r>
          </w:p>
          <w:p w:rsidR="003A4655" w:rsidRPr="00504031" w:rsidRDefault="001D32F6" w:rsidP="00504031">
            <w:pPr>
              <w:pStyle w:val="ListParagraph"/>
              <w:numPr>
                <w:ilvl w:val="0"/>
                <w:numId w:val="6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  <w:sz w:val="16"/>
                <w:szCs w:val="16"/>
              </w:rPr>
            </w:pPr>
            <w:r w:rsidRPr="002B74B7">
              <w:rPr>
                <w:rFonts w:asciiTheme="majorHAnsi" w:hAnsiTheme="majorHAnsi"/>
                <w:sz w:val="16"/>
                <w:szCs w:val="16"/>
              </w:rPr>
              <w:t xml:space="preserve">    </w:t>
            </w:r>
            <w:r w:rsidR="00504031">
              <w:rPr>
                <w:rFonts w:asciiTheme="majorHAnsi" w:hAnsiTheme="majorHAnsi"/>
                <w:sz w:val="16"/>
                <w:szCs w:val="16"/>
              </w:rPr>
              <w:t xml:space="preserve"> Conclusion is original, relevant, and emphasizes the </w:t>
            </w:r>
            <w:r w:rsidR="00504031" w:rsidRPr="00BE6F14">
              <w:rPr>
                <w:rFonts w:asciiTheme="majorHAnsi" w:hAnsiTheme="majorHAnsi"/>
                <w:i/>
                <w:sz w:val="16"/>
                <w:szCs w:val="16"/>
              </w:rPr>
              <w:t>so what</w:t>
            </w:r>
            <w:r w:rsidR="003A4655" w:rsidRPr="00504031">
              <w:rPr>
                <w:rFonts w:asciiTheme="majorHAnsi" w:hAnsiTheme="majorHAnsi"/>
                <w:sz w:val="16"/>
                <w:szCs w:val="16"/>
              </w:rPr>
              <w:tab/>
            </w:r>
          </w:p>
          <w:p w:rsidR="003A4655" w:rsidRPr="00BF6F3E" w:rsidRDefault="00BF6F3E" w:rsidP="00BF6F3E">
            <w:pPr>
              <w:pStyle w:val="Default"/>
              <w:numPr>
                <w:ilvl w:val="0"/>
                <w:numId w:val="6"/>
              </w:numPr>
              <w:rPr>
                <w:rFonts w:asciiTheme="majorHAnsi" w:hAnsiTheme="majorHAnsi"/>
                <w:sz w:val="16"/>
                <w:szCs w:val="16"/>
              </w:rPr>
            </w:pPr>
            <w:r w:rsidRPr="0044138E">
              <w:rPr>
                <w:rFonts w:asciiTheme="majorHAnsi" w:hAnsiTheme="majorHAnsi"/>
                <w:sz w:val="16"/>
                <w:szCs w:val="16"/>
              </w:rPr>
              <w:t>Accurate MLA Works Cited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&amp; </w:t>
            </w:r>
            <w:r w:rsidRPr="00BF6F3E">
              <w:rPr>
                <w:rFonts w:asciiTheme="majorHAnsi" w:hAnsiTheme="majorHAnsi"/>
                <w:sz w:val="16"/>
                <w:szCs w:val="16"/>
              </w:rPr>
              <w:t>paper format</w:t>
            </w:r>
          </w:p>
        </w:tc>
        <w:tc>
          <w:tcPr>
            <w:tcW w:w="3330" w:type="dxa"/>
          </w:tcPr>
          <w:p w:rsidR="003D1E55" w:rsidRPr="002B74B7" w:rsidRDefault="003D1E55" w:rsidP="00BF6F3E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  <w:sz w:val="16"/>
                <w:szCs w:val="16"/>
              </w:rPr>
            </w:pPr>
            <w:r w:rsidRPr="002B74B7">
              <w:rPr>
                <w:rFonts w:asciiTheme="majorHAnsi" w:hAnsiTheme="majorHAnsi"/>
                <w:sz w:val="16"/>
                <w:szCs w:val="16"/>
              </w:rPr>
              <w:t xml:space="preserve">  </w:t>
            </w:r>
            <w:r w:rsidR="00FC7876">
              <w:rPr>
                <w:rFonts w:asciiTheme="majorHAnsi" w:hAnsiTheme="majorHAnsi"/>
                <w:sz w:val="16"/>
                <w:szCs w:val="16"/>
              </w:rPr>
              <w:t xml:space="preserve">  </w:t>
            </w:r>
            <w:r w:rsidRPr="002B74B7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CA2DD8">
              <w:rPr>
                <w:rFonts w:asciiTheme="majorHAnsi" w:hAnsiTheme="majorHAnsi"/>
                <w:sz w:val="16"/>
                <w:szCs w:val="16"/>
              </w:rPr>
              <w:t>Intro is relevant and provides appropriate context</w:t>
            </w:r>
            <w:r w:rsidRPr="002B74B7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  <w:p w:rsidR="001D32F6" w:rsidRPr="002B74B7" w:rsidRDefault="001D32F6" w:rsidP="00BF6F3E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  <w:sz w:val="16"/>
                <w:szCs w:val="16"/>
              </w:rPr>
            </w:pPr>
            <w:r w:rsidRPr="002B74B7">
              <w:rPr>
                <w:rFonts w:asciiTheme="majorHAnsi" w:hAnsiTheme="majorHAnsi"/>
                <w:sz w:val="16"/>
                <w:szCs w:val="16"/>
              </w:rPr>
              <w:t xml:space="preserve">    </w:t>
            </w:r>
            <w:r w:rsidR="00FC7876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CA2DD8">
              <w:rPr>
                <w:rFonts w:asciiTheme="majorHAnsi" w:hAnsiTheme="majorHAnsi"/>
                <w:sz w:val="16"/>
                <w:szCs w:val="16"/>
              </w:rPr>
              <w:t xml:space="preserve">BTs build argument </w:t>
            </w:r>
          </w:p>
          <w:p w:rsidR="003D1E55" w:rsidRPr="002B74B7" w:rsidRDefault="003D1E55" w:rsidP="00BF6F3E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  <w:sz w:val="16"/>
                <w:szCs w:val="16"/>
              </w:rPr>
            </w:pPr>
            <w:r w:rsidRPr="002B74B7">
              <w:rPr>
                <w:rFonts w:asciiTheme="majorHAnsi" w:hAnsiTheme="majorHAnsi"/>
                <w:sz w:val="16"/>
                <w:szCs w:val="16"/>
              </w:rPr>
              <w:t xml:space="preserve">   </w:t>
            </w:r>
            <w:r w:rsidR="00FC7876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2B74B7">
              <w:rPr>
                <w:rFonts w:asciiTheme="majorHAnsi" w:hAnsiTheme="majorHAnsi"/>
                <w:sz w:val="16"/>
                <w:szCs w:val="16"/>
              </w:rPr>
              <w:t xml:space="preserve"> Paragraphing generally fluent &amp; reinforc</w:t>
            </w:r>
            <w:r w:rsidR="00CA2DD8">
              <w:rPr>
                <w:rFonts w:asciiTheme="majorHAnsi" w:hAnsiTheme="majorHAnsi"/>
                <w:sz w:val="16"/>
                <w:szCs w:val="16"/>
              </w:rPr>
              <w:t xml:space="preserve">es the essay </w:t>
            </w:r>
            <w:r w:rsidR="002B74B7" w:rsidRPr="002B74B7">
              <w:rPr>
                <w:rFonts w:asciiTheme="majorHAnsi" w:hAnsiTheme="majorHAnsi"/>
                <w:sz w:val="16"/>
                <w:szCs w:val="16"/>
              </w:rPr>
              <w:t>structu</w:t>
            </w:r>
            <w:r w:rsidR="008D7386">
              <w:rPr>
                <w:rFonts w:asciiTheme="majorHAnsi" w:hAnsiTheme="majorHAnsi"/>
                <w:sz w:val="16"/>
                <w:szCs w:val="16"/>
              </w:rPr>
              <w:t>re</w:t>
            </w:r>
            <w:r w:rsidRPr="002B74B7">
              <w:rPr>
                <w:rFonts w:asciiTheme="majorHAnsi" w:hAnsiTheme="majorHAnsi"/>
                <w:sz w:val="16"/>
                <w:szCs w:val="16"/>
              </w:rPr>
              <w:tab/>
            </w:r>
          </w:p>
          <w:p w:rsidR="003D1E55" w:rsidRPr="00504031" w:rsidRDefault="001D32F6" w:rsidP="00504031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  <w:sz w:val="16"/>
                <w:szCs w:val="16"/>
              </w:rPr>
            </w:pPr>
            <w:r w:rsidRPr="002B74B7">
              <w:rPr>
                <w:rFonts w:asciiTheme="majorHAnsi" w:hAnsiTheme="majorHAnsi"/>
                <w:sz w:val="16"/>
                <w:szCs w:val="16"/>
              </w:rPr>
              <w:t xml:space="preserve">     </w:t>
            </w:r>
            <w:r w:rsidR="00504031">
              <w:rPr>
                <w:rFonts w:asciiTheme="majorHAnsi" w:hAnsiTheme="majorHAnsi"/>
                <w:sz w:val="16"/>
                <w:szCs w:val="16"/>
              </w:rPr>
              <w:t xml:space="preserve">Conclusion is relevant and emphasizes the </w:t>
            </w:r>
            <w:r w:rsidR="00504031" w:rsidRPr="00BE6F14">
              <w:rPr>
                <w:rFonts w:asciiTheme="majorHAnsi" w:hAnsiTheme="majorHAnsi"/>
                <w:i/>
                <w:sz w:val="16"/>
                <w:szCs w:val="16"/>
              </w:rPr>
              <w:t>so what</w:t>
            </w:r>
          </w:p>
          <w:p w:rsidR="00BF6F3E" w:rsidRPr="00BF6F3E" w:rsidRDefault="00BF6F3E" w:rsidP="00BF6F3E">
            <w:pPr>
              <w:pStyle w:val="Default"/>
              <w:numPr>
                <w:ilvl w:val="0"/>
                <w:numId w:val="8"/>
              </w:numPr>
              <w:rPr>
                <w:rFonts w:asciiTheme="majorHAnsi" w:hAnsiTheme="majorHAnsi"/>
                <w:sz w:val="16"/>
                <w:szCs w:val="16"/>
              </w:rPr>
            </w:pPr>
            <w:r w:rsidRPr="0044138E">
              <w:rPr>
                <w:rFonts w:asciiTheme="majorHAnsi" w:hAnsiTheme="majorHAnsi"/>
                <w:sz w:val="16"/>
                <w:szCs w:val="16"/>
              </w:rPr>
              <w:t>Few errors in MLA Works Cited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&amp; </w:t>
            </w:r>
            <w:r w:rsidRPr="00BF6F3E">
              <w:rPr>
                <w:rFonts w:asciiTheme="majorHAnsi" w:hAnsiTheme="majorHAnsi"/>
                <w:sz w:val="16"/>
                <w:szCs w:val="16"/>
              </w:rPr>
              <w:t>paper format</w:t>
            </w:r>
          </w:p>
        </w:tc>
        <w:tc>
          <w:tcPr>
            <w:tcW w:w="3510" w:type="dxa"/>
          </w:tcPr>
          <w:p w:rsidR="002B74B7" w:rsidRPr="002B74B7" w:rsidRDefault="001D32F6" w:rsidP="00BF6F3E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  <w:sz w:val="16"/>
                <w:szCs w:val="16"/>
              </w:rPr>
            </w:pPr>
            <w:r w:rsidRPr="002B74B7">
              <w:rPr>
                <w:rFonts w:asciiTheme="majorHAnsi" w:hAnsiTheme="majorHAnsi"/>
                <w:sz w:val="16"/>
                <w:szCs w:val="16"/>
              </w:rPr>
              <w:t xml:space="preserve">   </w:t>
            </w:r>
            <w:r w:rsidR="00FC7876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2B74B7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CA2DD8">
              <w:rPr>
                <w:rFonts w:asciiTheme="majorHAnsi" w:hAnsiTheme="majorHAnsi"/>
                <w:sz w:val="16"/>
                <w:szCs w:val="16"/>
              </w:rPr>
              <w:t>Intro lacks key components</w:t>
            </w:r>
          </w:p>
          <w:p w:rsidR="00CA2DD8" w:rsidRDefault="00FC7876" w:rsidP="00BF6F3E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     </w:t>
            </w:r>
            <w:r w:rsidR="00CA2DD8">
              <w:rPr>
                <w:rFonts w:asciiTheme="majorHAnsi" w:hAnsiTheme="majorHAnsi"/>
                <w:sz w:val="16"/>
                <w:szCs w:val="16"/>
              </w:rPr>
              <w:t>BTs are present but unclear</w:t>
            </w:r>
          </w:p>
          <w:p w:rsidR="00065564" w:rsidRPr="002B74B7" w:rsidRDefault="00D3369D" w:rsidP="00BF6F3E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  <w:sz w:val="16"/>
                <w:szCs w:val="16"/>
              </w:rPr>
            </w:pPr>
            <w:r w:rsidRPr="002B74B7">
              <w:rPr>
                <w:rFonts w:asciiTheme="majorHAnsi" w:hAnsiTheme="majorHAnsi"/>
                <w:sz w:val="16"/>
                <w:szCs w:val="16"/>
              </w:rPr>
              <w:t xml:space="preserve">   </w:t>
            </w:r>
            <w:r w:rsidR="00FC7876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2B74B7">
              <w:rPr>
                <w:rFonts w:asciiTheme="majorHAnsi" w:hAnsiTheme="majorHAnsi"/>
                <w:sz w:val="16"/>
                <w:szCs w:val="16"/>
              </w:rPr>
              <w:t xml:space="preserve"> Paragraphing unclear at times &amp;</w:t>
            </w:r>
            <w:r w:rsidR="00504031">
              <w:rPr>
                <w:rFonts w:asciiTheme="majorHAnsi" w:hAnsiTheme="majorHAnsi"/>
                <w:sz w:val="16"/>
                <w:szCs w:val="16"/>
              </w:rPr>
              <w:t xml:space="preserve">/or impedes the essay </w:t>
            </w:r>
            <w:r w:rsidRPr="002B74B7">
              <w:rPr>
                <w:rFonts w:asciiTheme="majorHAnsi" w:hAnsiTheme="majorHAnsi"/>
                <w:sz w:val="16"/>
                <w:szCs w:val="16"/>
              </w:rPr>
              <w:t xml:space="preserve"> structure </w:t>
            </w:r>
          </w:p>
          <w:p w:rsidR="00504031" w:rsidRDefault="00504031" w:rsidP="00BF6F3E">
            <w:pPr>
              <w:pStyle w:val="Default"/>
              <w:numPr>
                <w:ilvl w:val="0"/>
                <w:numId w:val="8"/>
              </w:num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Conclusion lacks key components</w:t>
            </w:r>
          </w:p>
          <w:p w:rsidR="00BF6F3E" w:rsidRPr="00BF6F3E" w:rsidRDefault="00BF6F3E" w:rsidP="00BF6F3E">
            <w:pPr>
              <w:pStyle w:val="Default"/>
              <w:numPr>
                <w:ilvl w:val="0"/>
                <w:numId w:val="8"/>
              </w:numPr>
              <w:rPr>
                <w:rFonts w:asciiTheme="majorHAnsi" w:hAnsiTheme="majorHAnsi"/>
                <w:sz w:val="16"/>
                <w:szCs w:val="16"/>
              </w:rPr>
            </w:pPr>
            <w:r w:rsidRPr="0044138E">
              <w:rPr>
                <w:rFonts w:asciiTheme="majorHAnsi" w:hAnsiTheme="majorHAnsi"/>
                <w:sz w:val="16"/>
                <w:szCs w:val="16"/>
              </w:rPr>
              <w:t>Several errors in MLA Works Cited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&amp; </w:t>
            </w:r>
            <w:r w:rsidRPr="00BF6F3E">
              <w:rPr>
                <w:rFonts w:asciiTheme="majorHAnsi" w:hAnsiTheme="majorHAnsi"/>
                <w:sz w:val="16"/>
                <w:szCs w:val="16"/>
              </w:rPr>
              <w:t>paper format</w:t>
            </w:r>
          </w:p>
        </w:tc>
        <w:tc>
          <w:tcPr>
            <w:tcW w:w="3240" w:type="dxa"/>
          </w:tcPr>
          <w:p w:rsidR="00CA2DD8" w:rsidRDefault="00FC7876" w:rsidP="00BF6F3E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     </w:t>
            </w:r>
            <w:r w:rsidR="00CA2DD8">
              <w:rPr>
                <w:rFonts w:asciiTheme="majorHAnsi" w:hAnsiTheme="majorHAnsi"/>
                <w:sz w:val="16"/>
                <w:szCs w:val="16"/>
              </w:rPr>
              <w:t xml:space="preserve">Intro is unclear </w:t>
            </w:r>
            <w:r w:rsidR="001D32F6" w:rsidRPr="002B74B7">
              <w:rPr>
                <w:rFonts w:asciiTheme="majorHAnsi" w:hAnsiTheme="majorHAnsi"/>
                <w:sz w:val="16"/>
                <w:szCs w:val="16"/>
              </w:rPr>
              <w:t xml:space="preserve">   </w:t>
            </w:r>
          </w:p>
          <w:p w:rsidR="001D32F6" w:rsidRPr="002B74B7" w:rsidRDefault="00CA2DD8" w:rsidP="00BF6F3E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FC7876">
              <w:rPr>
                <w:rFonts w:asciiTheme="majorHAnsi" w:hAnsiTheme="majorHAnsi"/>
                <w:sz w:val="16"/>
                <w:szCs w:val="16"/>
              </w:rPr>
              <w:t xml:space="preserve">    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BTs </w:t>
            </w:r>
            <w:r w:rsidR="001D32F6" w:rsidRPr="002B74B7">
              <w:rPr>
                <w:rFonts w:asciiTheme="majorHAnsi" w:hAnsiTheme="majorHAnsi"/>
                <w:sz w:val="16"/>
                <w:szCs w:val="16"/>
              </w:rPr>
              <w:t xml:space="preserve"> weak or missing</w:t>
            </w:r>
          </w:p>
          <w:p w:rsidR="00D3369D" w:rsidRPr="002B74B7" w:rsidRDefault="00D3369D" w:rsidP="00BF6F3E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  <w:sz w:val="16"/>
                <w:szCs w:val="16"/>
              </w:rPr>
            </w:pPr>
            <w:r w:rsidRPr="002B74B7">
              <w:rPr>
                <w:rFonts w:asciiTheme="majorHAnsi" w:hAnsiTheme="majorHAnsi"/>
                <w:sz w:val="16"/>
                <w:szCs w:val="16"/>
              </w:rPr>
              <w:t xml:space="preserve">    </w:t>
            </w:r>
            <w:r w:rsidR="00FC7876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504031">
              <w:rPr>
                <w:rFonts w:asciiTheme="majorHAnsi" w:hAnsiTheme="majorHAnsi"/>
                <w:sz w:val="16"/>
                <w:szCs w:val="16"/>
              </w:rPr>
              <w:t xml:space="preserve">No clear essay </w:t>
            </w:r>
            <w:r w:rsidRPr="002B74B7">
              <w:rPr>
                <w:rFonts w:asciiTheme="majorHAnsi" w:hAnsiTheme="majorHAnsi"/>
                <w:sz w:val="16"/>
                <w:szCs w:val="16"/>
              </w:rPr>
              <w:t xml:space="preserve"> structure</w:t>
            </w:r>
            <w:r w:rsidR="001D32F6" w:rsidRPr="002B74B7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  <w:p w:rsidR="00504031" w:rsidRDefault="00504031" w:rsidP="00BF6F3E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Conclusion is unclear </w:t>
            </w:r>
          </w:p>
          <w:p w:rsidR="00BF6F3E" w:rsidRPr="00BF6F3E" w:rsidRDefault="00BF6F3E" w:rsidP="00BF6F3E">
            <w:pPr>
              <w:pStyle w:val="Default"/>
              <w:numPr>
                <w:ilvl w:val="0"/>
                <w:numId w:val="8"/>
              </w:numPr>
              <w:rPr>
                <w:rFonts w:asciiTheme="majorHAnsi" w:hAnsiTheme="majorHAnsi"/>
                <w:sz w:val="16"/>
                <w:szCs w:val="16"/>
              </w:rPr>
            </w:pPr>
            <w:r w:rsidRPr="0044138E">
              <w:rPr>
                <w:rFonts w:asciiTheme="majorHAnsi" w:hAnsiTheme="majorHAnsi"/>
                <w:sz w:val="16"/>
                <w:szCs w:val="16"/>
              </w:rPr>
              <w:t>Many errors in MLA Works Cited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&amp; </w:t>
            </w:r>
            <w:r w:rsidRPr="00BF6F3E">
              <w:rPr>
                <w:rFonts w:asciiTheme="majorHAnsi" w:hAnsiTheme="majorHAnsi"/>
                <w:sz w:val="16"/>
                <w:szCs w:val="16"/>
              </w:rPr>
              <w:t>paper format</w:t>
            </w:r>
          </w:p>
        </w:tc>
      </w:tr>
      <w:tr w:rsidR="003A4655" w:rsidRPr="0044138E" w:rsidTr="00FC7876">
        <w:tc>
          <w:tcPr>
            <w:tcW w:w="1188" w:type="dxa"/>
          </w:tcPr>
          <w:p w:rsidR="003A4655" w:rsidRPr="0044138E" w:rsidRDefault="00BF6F3E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Language</w:t>
            </w:r>
          </w:p>
          <w:p w:rsidR="00A20E6D" w:rsidRPr="00A20E6D" w:rsidRDefault="00A20E6D" w:rsidP="00A20E6D">
            <w:pPr>
              <w:rPr>
                <w:rFonts w:asciiTheme="majorHAnsi" w:hAnsiTheme="majorHAnsi"/>
                <w:sz w:val="16"/>
                <w:szCs w:val="16"/>
              </w:rPr>
            </w:pPr>
            <w:r w:rsidRPr="00A20E6D">
              <w:rPr>
                <w:rFonts w:asciiTheme="majorHAnsi" w:hAnsiTheme="majorHAnsi"/>
                <w:sz w:val="16"/>
                <w:szCs w:val="16"/>
              </w:rPr>
              <w:t>9-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15</w:t>
            </w:r>
          </w:p>
          <w:p w:rsidR="00A20E6D" w:rsidRPr="00A20E6D" w:rsidRDefault="00A20E6D" w:rsidP="00A20E6D">
            <w:pPr>
              <w:rPr>
                <w:rFonts w:asciiTheme="majorHAnsi" w:hAnsiTheme="majorHAnsi"/>
                <w:sz w:val="16"/>
                <w:szCs w:val="16"/>
              </w:rPr>
            </w:pPr>
            <w:r w:rsidRPr="00A20E6D">
              <w:rPr>
                <w:rFonts w:asciiTheme="majorHAnsi" w:hAnsiTheme="majorHAnsi"/>
                <w:sz w:val="16"/>
                <w:szCs w:val="16"/>
              </w:rPr>
              <w:t>10-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15</w:t>
            </w:r>
          </w:p>
          <w:p w:rsidR="00A20E6D" w:rsidRPr="00A20E6D" w:rsidRDefault="00A20E6D" w:rsidP="00A20E6D">
            <w:pPr>
              <w:rPr>
                <w:rFonts w:asciiTheme="majorHAnsi" w:hAnsiTheme="majorHAnsi"/>
                <w:sz w:val="16"/>
                <w:szCs w:val="16"/>
              </w:rPr>
            </w:pPr>
            <w:r w:rsidRPr="00A20E6D">
              <w:rPr>
                <w:rFonts w:asciiTheme="majorHAnsi" w:hAnsiTheme="majorHAnsi"/>
                <w:sz w:val="16"/>
                <w:szCs w:val="16"/>
              </w:rPr>
              <w:t>11-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10</w:t>
            </w:r>
          </w:p>
          <w:p w:rsidR="00A20E6D" w:rsidRPr="00A20E6D" w:rsidRDefault="00A20E6D" w:rsidP="00A20E6D">
            <w:pPr>
              <w:rPr>
                <w:rFonts w:asciiTheme="majorHAnsi" w:hAnsiTheme="majorHAnsi"/>
                <w:sz w:val="16"/>
                <w:szCs w:val="16"/>
              </w:rPr>
            </w:pPr>
            <w:r w:rsidRPr="00A20E6D">
              <w:rPr>
                <w:rFonts w:asciiTheme="majorHAnsi" w:hAnsiTheme="majorHAnsi"/>
                <w:sz w:val="16"/>
                <w:szCs w:val="16"/>
              </w:rPr>
              <w:t>12-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10</w:t>
            </w:r>
          </w:p>
          <w:p w:rsidR="005D689B" w:rsidRPr="0044138E" w:rsidRDefault="005D689B">
            <w:pPr>
              <w:rPr>
                <w:rFonts w:asciiTheme="majorHAnsi" w:hAnsiTheme="majorHAnsi"/>
                <w:b/>
                <w:sz w:val="16"/>
                <w:szCs w:val="16"/>
              </w:rPr>
            </w:pPr>
            <w:bookmarkStart w:id="0" w:name="_GoBack"/>
            <w:bookmarkEnd w:id="0"/>
          </w:p>
          <w:p w:rsidR="005D689B" w:rsidRPr="0044138E" w:rsidRDefault="005D689B" w:rsidP="005D689B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3420" w:type="dxa"/>
          </w:tcPr>
          <w:p w:rsidR="00BF6F3E" w:rsidRPr="002B74B7" w:rsidRDefault="00BF6F3E" w:rsidP="00BF6F3E">
            <w:pPr>
              <w:pStyle w:val="ListParagraph"/>
              <w:numPr>
                <w:ilvl w:val="0"/>
                <w:numId w:val="6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  <w:sz w:val="16"/>
                <w:szCs w:val="16"/>
              </w:rPr>
            </w:pPr>
            <w:r w:rsidRPr="002B74B7">
              <w:rPr>
                <w:rFonts w:asciiTheme="majorHAnsi" w:hAnsiTheme="majorHAnsi"/>
                <w:sz w:val="16"/>
                <w:szCs w:val="16"/>
              </w:rPr>
              <w:t xml:space="preserve">    </w:t>
            </w:r>
            <w:r w:rsidR="00FC7876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2B74B7">
              <w:rPr>
                <w:rFonts w:asciiTheme="majorHAnsi" w:hAnsiTheme="majorHAnsi"/>
                <w:sz w:val="16"/>
                <w:szCs w:val="16"/>
              </w:rPr>
              <w:t>Words convey message clearly</w:t>
            </w:r>
          </w:p>
          <w:p w:rsidR="00BF6F3E" w:rsidRPr="002B74B7" w:rsidRDefault="00BF6F3E" w:rsidP="00BF6F3E">
            <w:pPr>
              <w:pStyle w:val="ListParagraph"/>
              <w:tabs>
                <w:tab w:val="left" w:pos="180"/>
                <w:tab w:val="left" w:pos="540"/>
              </w:tabs>
              <w:ind w:left="360"/>
              <w:rPr>
                <w:rFonts w:asciiTheme="majorHAnsi" w:hAnsiTheme="majorHAnsi"/>
                <w:sz w:val="16"/>
                <w:szCs w:val="16"/>
              </w:rPr>
            </w:pPr>
            <w:r w:rsidRPr="002B74B7">
              <w:rPr>
                <w:rFonts w:asciiTheme="majorHAnsi" w:hAnsiTheme="majorHAnsi"/>
                <w:sz w:val="16"/>
                <w:szCs w:val="16"/>
              </w:rPr>
              <w:t xml:space="preserve">and precisely; strong word choice  </w:t>
            </w:r>
          </w:p>
          <w:p w:rsidR="00BF6F3E" w:rsidRPr="002B74B7" w:rsidRDefault="00BF6F3E" w:rsidP="00BF6F3E">
            <w:pPr>
              <w:pStyle w:val="ListParagraph"/>
              <w:numPr>
                <w:ilvl w:val="0"/>
                <w:numId w:val="6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  <w:sz w:val="16"/>
                <w:szCs w:val="16"/>
              </w:rPr>
            </w:pPr>
            <w:r w:rsidRPr="002B74B7">
              <w:rPr>
                <w:rFonts w:asciiTheme="majorHAnsi" w:hAnsiTheme="majorHAnsi"/>
                <w:sz w:val="16"/>
                <w:szCs w:val="16"/>
              </w:rPr>
              <w:t xml:space="preserve">   </w:t>
            </w:r>
            <w:r w:rsidR="00FC7876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2B74B7">
              <w:rPr>
                <w:rFonts w:asciiTheme="majorHAnsi" w:hAnsiTheme="majorHAnsi"/>
                <w:sz w:val="16"/>
                <w:szCs w:val="16"/>
              </w:rPr>
              <w:t xml:space="preserve"> Sentences are well built with strong /varied structure</w:t>
            </w:r>
          </w:p>
          <w:p w:rsidR="00BF6F3E" w:rsidRDefault="00BF6F3E" w:rsidP="00BF6F3E">
            <w:pPr>
              <w:pStyle w:val="ListParagraph"/>
              <w:numPr>
                <w:ilvl w:val="0"/>
                <w:numId w:val="6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  <w:sz w:val="16"/>
                <w:szCs w:val="16"/>
              </w:rPr>
            </w:pPr>
            <w:r w:rsidRPr="002B74B7">
              <w:rPr>
                <w:rFonts w:asciiTheme="majorHAnsi" w:hAnsiTheme="majorHAnsi"/>
                <w:sz w:val="16"/>
                <w:szCs w:val="16"/>
              </w:rPr>
              <w:t xml:space="preserve">    </w:t>
            </w:r>
            <w:r w:rsidR="00FC7876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2B74B7">
              <w:rPr>
                <w:rFonts w:asciiTheme="majorHAnsi" w:hAnsiTheme="majorHAnsi"/>
                <w:sz w:val="16"/>
                <w:szCs w:val="16"/>
              </w:rPr>
              <w:t>Use of creative/appropriate transitions between t</w:t>
            </w:r>
            <w:r>
              <w:rPr>
                <w:rFonts w:asciiTheme="majorHAnsi" w:hAnsiTheme="majorHAnsi"/>
                <w:sz w:val="16"/>
                <w:szCs w:val="16"/>
              </w:rPr>
              <w:t>houghts, sentences &amp; ¶s</w:t>
            </w:r>
          </w:p>
          <w:p w:rsidR="00BF6F3E" w:rsidRDefault="00FC7876" w:rsidP="00BF6F3E">
            <w:pPr>
              <w:pStyle w:val="ListParagraph"/>
              <w:numPr>
                <w:ilvl w:val="0"/>
                <w:numId w:val="6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     </w:t>
            </w:r>
            <w:r w:rsidR="00BF6F3E">
              <w:rPr>
                <w:rFonts w:asciiTheme="majorHAnsi" w:hAnsiTheme="majorHAnsi"/>
                <w:sz w:val="16"/>
                <w:szCs w:val="16"/>
              </w:rPr>
              <w:t>Fluent integrat</w:t>
            </w:r>
            <w:r w:rsidR="00CA2DD8">
              <w:rPr>
                <w:rFonts w:asciiTheme="majorHAnsi" w:hAnsiTheme="majorHAnsi"/>
                <w:sz w:val="16"/>
                <w:szCs w:val="16"/>
              </w:rPr>
              <w:t>ion of quotations &amp; paraphrased evidence</w:t>
            </w:r>
          </w:p>
          <w:p w:rsidR="00CA2DD8" w:rsidRPr="002B74B7" w:rsidRDefault="00CA2DD8" w:rsidP="00BF6F3E">
            <w:pPr>
              <w:pStyle w:val="ListParagraph"/>
              <w:numPr>
                <w:ilvl w:val="0"/>
                <w:numId w:val="6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  <w:sz w:val="16"/>
                <w:szCs w:val="16"/>
              </w:rPr>
            </w:pPr>
            <w:r w:rsidRPr="002B74B7">
              <w:rPr>
                <w:rFonts w:asciiTheme="majorHAnsi" w:hAnsiTheme="majorHAnsi"/>
                <w:sz w:val="16"/>
                <w:szCs w:val="16"/>
              </w:rPr>
              <w:t xml:space="preserve">   </w:t>
            </w:r>
            <w:r w:rsidR="00FC7876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2B74B7">
              <w:rPr>
                <w:rFonts w:asciiTheme="majorHAnsi" w:hAnsiTheme="majorHAnsi"/>
                <w:sz w:val="16"/>
                <w:szCs w:val="16"/>
              </w:rPr>
              <w:t xml:space="preserve"> Accurate spelling, grammar, and punctuation</w:t>
            </w:r>
          </w:p>
          <w:p w:rsidR="00D3369D" w:rsidRPr="0044138E" w:rsidRDefault="00D3369D" w:rsidP="00BF6F3E">
            <w:pPr>
              <w:pStyle w:val="Default"/>
              <w:ind w:left="36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30" w:type="dxa"/>
          </w:tcPr>
          <w:p w:rsidR="00BF6F3E" w:rsidRPr="002B74B7" w:rsidRDefault="00FC7876" w:rsidP="00BF6F3E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     </w:t>
            </w:r>
            <w:r w:rsidR="00BF6F3E" w:rsidRPr="002B74B7">
              <w:rPr>
                <w:rFonts w:asciiTheme="majorHAnsi" w:hAnsiTheme="majorHAnsi"/>
                <w:sz w:val="16"/>
                <w:szCs w:val="16"/>
              </w:rPr>
              <w:t>Words convey message clearly; adequate word choice</w:t>
            </w:r>
            <w:r w:rsidR="00BF6F3E" w:rsidRPr="002B74B7">
              <w:rPr>
                <w:rFonts w:asciiTheme="majorHAnsi" w:hAnsiTheme="majorHAnsi"/>
                <w:sz w:val="16"/>
                <w:szCs w:val="16"/>
              </w:rPr>
              <w:tab/>
              <w:t xml:space="preserve"> </w:t>
            </w:r>
          </w:p>
          <w:p w:rsidR="00BF6F3E" w:rsidRPr="002B74B7" w:rsidRDefault="00BF6F3E" w:rsidP="00BF6F3E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  <w:sz w:val="16"/>
                <w:szCs w:val="16"/>
              </w:rPr>
            </w:pPr>
            <w:r w:rsidRPr="002B74B7">
              <w:rPr>
                <w:rFonts w:asciiTheme="majorHAnsi" w:hAnsiTheme="majorHAnsi"/>
                <w:sz w:val="16"/>
                <w:szCs w:val="16"/>
              </w:rPr>
              <w:t xml:space="preserve">   </w:t>
            </w:r>
            <w:r w:rsidR="00FC7876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2B74B7">
              <w:rPr>
                <w:rFonts w:asciiTheme="majorHAnsi" w:hAnsiTheme="majorHAnsi"/>
                <w:sz w:val="16"/>
                <w:szCs w:val="16"/>
              </w:rPr>
              <w:t xml:space="preserve"> Sentences are adequate with some varied structure</w:t>
            </w:r>
          </w:p>
          <w:p w:rsidR="00D3369D" w:rsidRDefault="00BF6F3E" w:rsidP="00BF6F3E">
            <w:pPr>
              <w:pStyle w:val="Default"/>
              <w:numPr>
                <w:ilvl w:val="0"/>
                <w:numId w:val="9"/>
              </w:numPr>
              <w:rPr>
                <w:rFonts w:asciiTheme="majorHAnsi" w:hAnsiTheme="majorHAnsi"/>
                <w:sz w:val="16"/>
                <w:szCs w:val="16"/>
              </w:rPr>
            </w:pPr>
            <w:r w:rsidRPr="002B74B7">
              <w:rPr>
                <w:rFonts w:asciiTheme="majorHAnsi" w:hAnsiTheme="majorHAnsi"/>
                <w:sz w:val="16"/>
                <w:szCs w:val="16"/>
              </w:rPr>
              <w:t>Use of appropriate transitions between thoughts, sentences &amp; ¶s</w:t>
            </w:r>
          </w:p>
          <w:p w:rsidR="00CA2DD8" w:rsidRDefault="00CA2DD8" w:rsidP="00BF6F3E">
            <w:pPr>
              <w:pStyle w:val="Default"/>
              <w:numPr>
                <w:ilvl w:val="0"/>
                <w:numId w:val="9"/>
              </w:num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Quotations  and paraphrased evidence are integrated</w:t>
            </w:r>
          </w:p>
          <w:p w:rsidR="00CA2DD8" w:rsidRPr="0044138E" w:rsidRDefault="00CA2DD8" w:rsidP="00BF6F3E">
            <w:pPr>
              <w:pStyle w:val="Default"/>
              <w:numPr>
                <w:ilvl w:val="0"/>
                <w:numId w:val="9"/>
              </w:num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Inconsequential errors in spelling, grammar, and/or punctuation</w:t>
            </w:r>
          </w:p>
        </w:tc>
        <w:tc>
          <w:tcPr>
            <w:tcW w:w="3510" w:type="dxa"/>
          </w:tcPr>
          <w:p w:rsidR="00BF6F3E" w:rsidRPr="002B74B7" w:rsidRDefault="00BF6F3E" w:rsidP="00BF6F3E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  <w:sz w:val="16"/>
                <w:szCs w:val="16"/>
              </w:rPr>
            </w:pPr>
            <w:r w:rsidRPr="002B74B7">
              <w:rPr>
                <w:rFonts w:asciiTheme="majorHAnsi" w:hAnsiTheme="majorHAnsi"/>
                <w:sz w:val="16"/>
                <w:szCs w:val="16"/>
              </w:rPr>
              <w:t xml:space="preserve">    </w:t>
            </w:r>
            <w:r w:rsidR="00FC7876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2B74B7">
              <w:rPr>
                <w:rFonts w:asciiTheme="majorHAnsi" w:hAnsiTheme="majorHAnsi"/>
                <w:sz w:val="16"/>
                <w:szCs w:val="16"/>
              </w:rPr>
              <w:t xml:space="preserve">Message at times unclear because of word choice; </w:t>
            </w:r>
            <w:r w:rsidR="00FC7876">
              <w:rPr>
                <w:rFonts w:asciiTheme="majorHAnsi" w:hAnsiTheme="majorHAnsi"/>
                <w:sz w:val="16"/>
                <w:szCs w:val="16"/>
              </w:rPr>
              <w:t>simplistic/informal word choice</w:t>
            </w:r>
            <w:r w:rsidRPr="002B74B7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  <w:p w:rsidR="00BF6F3E" w:rsidRPr="002B74B7" w:rsidRDefault="00BF6F3E" w:rsidP="00BF6F3E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  <w:sz w:val="16"/>
                <w:szCs w:val="16"/>
              </w:rPr>
            </w:pPr>
            <w:r w:rsidRPr="002B74B7">
              <w:rPr>
                <w:rFonts w:asciiTheme="majorHAnsi" w:hAnsiTheme="majorHAnsi"/>
                <w:sz w:val="16"/>
                <w:szCs w:val="16"/>
              </w:rPr>
              <w:t xml:space="preserve">    </w:t>
            </w:r>
            <w:r w:rsidR="00FC7876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2B74B7">
              <w:rPr>
                <w:rFonts w:asciiTheme="majorHAnsi" w:hAnsiTheme="majorHAnsi"/>
                <w:sz w:val="16"/>
                <w:szCs w:val="16"/>
              </w:rPr>
              <w:t>Sentences are at times awkward; some run-ons or fragments</w:t>
            </w:r>
          </w:p>
          <w:p w:rsidR="003A4655" w:rsidRDefault="00BF6F3E" w:rsidP="00BF6F3E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  <w:sz w:val="16"/>
                <w:szCs w:val="16"/>
              </w:rPr>
            </w:pPr>
            <w:r w:rsidRPr="002B74B7">
              <w:rPr>
                <w:rFonts w:asciiTheme="majorHAnsi" w:hAnsiTheme="majorHAnsi"/>
                <w:sz w:val="16"/>
                <w:szCs w:val="16"/>
              </w:rPr>
              <w:t xml:space="preserve">    </w:t>
            </w:r>
            <w:r w:rsidR="00FC7876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2B74B7">
              <w:rPr>
                <w:rFonts w:asciiTheme="majorHAnsi" w:hAnsiTheme="majorHAnsi"/>
                <w:sz w:val="16"/>
                <w:szCs w:val="16"/>
              </w:rPr>
              <w:t>Use of choppy transitions between thoughts, sentences &amp; ¶s</w:t>
            </w:r>
          </w:p>
          <w:p w:rsidR="00CA2DD8" w:rsidRDefault="00FC7876" w:rsidP="00BF6F3E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     </w:t>
            </w:r>
            <w:r w:rsidR="00CA2DD8">
              <w:rPr>
                <w:rFonts w:asciiTheme="majorHAnsi" w:hAnsiTheme="majorHAnsi"/>
                <w:sz w:val="16"/>
                <w:szCs w:val="16"/>
              </w:rPr>
              <w:t>Integration of quotations and paraphrased evidence  is at times awkward</w:t>
            </w:r>
          </w:p>
          <w:p w:rsidR="00CA2DD8" w:rsidRPr="0044138E" w:rsidRDefault="00FC7876" w:rsidP="00BF6F3E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     </w:t>
            </w:r>
            <w:r w:rsidR="00CA2DD8">
              <w:rPr>
                <w:rFonts w:asciiTheme="majorHAnsi" w:hAnsiTheme="majorHAnsi"/>
                <w:sz w:val="16"/>
                <w:szCs w:val="16"/>
              </w:rPr>
              <w:t xml:space="preserve">Noticeable errors in </w:t>
            </w:r>
            <w:r w:rsidR="00BE6F14">
              <w:rPr>
                <w:rFonts w:asciiTheme="majorHAnsi" w:hAnsiTheme="majorHAnsi"/>
                <w:sz w:val="16"/>
                <w:szCs w:val="16"/>
              </w:rPr>
              <w:t xml:space="preserve">spelling, grammar, </w:t>
            </w:r>
            <w:r w:rsidR="00CA2DD8">
              <w:rPr>
                <w:rFonts w:asciiTheme="majorHAnsi" w:hAnsiTheme="majorHAnsi"/>
                <w:sz w:val="16"/>
                <w:szCs w:val="16"/>
              </w:rPr>
              <w:t>and/or punctuation</w:t>
            </w:r>
          </w:p>
        </w:tc>
        <w:tc>
          <w:tcPr>
            <w:tcW w:w="3240" w:type="dxa"/>
          </w:tcPr>
          <w:p w:rsidR="00BF6F3E" w:rsidRPr="002B74B7" w:rsidRDefault="00BF6F3E" w:rsidP="00BF6F3E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  <w:sz w:val="16"/>
                <w:szCs w:val="16"/>
              </w:rPr>
            </w:pPr>
            <w:r w:rsidRPr="002B74B7">
              <w:rPr>
                <w:rFonts w:asciiTheme="majorHAnsi" w:hAnsiTheme="majorHAnsi"/>
                <w:sz w:val="16"/>
                <w:szCs w:val="16"/>
              </w:rPr>
              <w:t xml:space="preserve">    </w:t>
            </w:r>
            <w:r w:rsidR="00FC7876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2B74B7">
              <w:rPr>
                <w:rFonts w:asciiTheme="majorHAnsi" w:hAnsiTheme="majorHAnsi"/>
                <w:sz w:val="16"/>
                <w:szCs w:val="16"/>
              </w:rPr>
              <w:t>Word choice impedes readability; word choice is weak</w:t>
            </w:r>
            <w:r w:rsidRPr="002B74B7">
              <w:rPr>
                <w:rFonts w:asciiTheme="majorHAnsi" w:hAnsiTheme="majorHAnsi"/>
                <w:sz w:val="16"/>
                <w:szCs w:val="16"/>
              </w:rPr>
              <w:tab/>
              <w:t xml:space="preserve"> </w:t>
            </w:r>
          </w:p>
          <w:p w:rsidR="00BF6F3E" w:rsidRPr="002B74B7" w:rsidRDefault="00BF6F3E" w:rsidP="00BF6F3E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  <w:sz w:val="16"/>
                <w:szCs w:val="16"/>
              </w:rPr>
            </w:pPr>
            <w:r w:rsidRPr="002B74B7">
              <w:rPr>
                <w:rFonts w:asciiTheme="majorHAnsi" w:hAnsiTheme="majorHAnsi"/>
                <w:sz w:val="16"/>
                <w:szCs w:val="16"/>
              </w:rPr>
              <w:t xml:space="preserve">    </w:t>
            </w:r>
            <w:r w:rsidR="00FC7876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2B74B7">
              <w:rPr>
                <w:rFonts w:asciiTheme="majorHAnsi" w:hAnsiTheme="majorHAnsi"/>
                <w:sz w:val="16"/>
                <w:szCs w:val="16"/>
              </w:rPr>
              <w:t>Sentences are awkward; many run-ons or fragments</w:t>
            </w:r>
            <w:r w:rsidRPr="002B74B7">
              <w:rPr>
                <w:rFonts w:asciiTheme="majorHAnsi" w:hAnsiTheme="majorHAnsi"/>
                <w:sz w:val="16"/>
                <w:szCs w:val="16"/>
              </w:rPr>
              <w:tab/>
            </w:r>
          </w:p>
          <w:p w:rsidR="003A4655" w:rsidRDefault="00BF6F3E" w:rsidP="00BF6F3E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  <w:sz w:val="16"/>
                <w:szCs w:val="16"/>
              </w:rPr>
            </w:pPr>
            <w:r w:rsidRPr="002B74B7">
              <w:rPr>
                <w:rFonts w:asciiTheme="majorHAnsi" w:hAnsiTheme="majorHAnsi"/>
                <w:sz w:val="16"/>
                <w:szCs w:val="16"/>
              </w:rPr>
              <w:t xml:space="preserve">   </w:t>
            </w:r>
            <w:r w:rsidR="00FC7876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2B74B7">
              <w:rPr>
                <w:rFonts w:asciiTheme="majorHAnsi" w:hAnsiTheme="majorHAnsi"/>
                <w:sz w:val="16"/>
                <w:szCs w:val="16"/>
              </w:rPr>
              <w:t xml:space="preserve"> No clear transitions between thoughts, sentences &amp; ¶s</w:t>
            </w:r>
          </w:p>
          <w:p w:rsidR="00CA2DD8" w:rsidRDefault="00FC7876" w:rsidP="00BF6F3E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     </w:t>
            </w:r>
            <w:r w:rsidR="00CA2DD8">
              <w:rPr>
                <w:rFonts w:asciiTheme="majorHAnsi" w:hAnsiTheme="majorHAnsi"/>
                <w:sz w:val="16"/>
                <w:szCs w:val="16"/>
              </w:rPr>
              <w:t>Evidence is rarely or never integrated</w:t>
            </w:r>
          </w:p>
          <w:p w:rsidR="00CA2DD8" w:rsidRPr="0044138E" w:rsidRDefault="00FC7876" w:rsidP="00BF6F3E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     </w:t>
            </w:r>
            <w:r w:rsidR="00BE6F14">
              <w:rPr>
                <w:rFonts w:asciiTheme="majorHAnsi" w:hAnsiTheme="majorHAnsi"/>
                <w:sz w:val="16"/>
                <w:szCs w:val="16"/>
              </w:rPr>
              <w:t>Errors in spelling</w:t>
            </w:r>
            <w:r w:rsidR="00CA2DD8">
              <w:rPr>
                <w:rFonts w:asciiTheme="majorHAnsi" w:hAnsiTheme="majorHAnsi"/>
                <w:sz w:val="16"/>
                <w:szCs w:val="16"/>
              </w:rPr>
              <w:t>, grammar, and/or punctuation are distracting</w:t>
            </w:r>
          </w:p>
        </w:tc>
      </w:tr>
    </w:tbl>
    <w:p w:rsidR="00B51C8B" w:rsidRPr="0044138E" w:rsidRDefault="00B51C8B">
      <w:pPr>
        <w:rPr>
          <w:rFonts w:ascii="Georgia" w:hAnsi="Georgia"/>
          <w:sz w:val="16"/>
          <w:szCs w:val="16"/>
        </w:rPr>
      </w:pPr>
    </w:p>
    <w:p w:rsidR="00620722" w:rsidRPr="0044138E" w:rsidRDefault="00834367">
      <w:pPr>
        <w:rPr>
          <w:rFonts w:asciiTheme="majorHAnsi" w:hAnsiTheme="majorHAnsi"/>
          <w:b/>
          <w:sz w:val="16"/>
          <w:szCs w:val="16"/>
        </w:rPr>
      </w:pPr>
      <w:proofErr w:type="gramStart"/>
      <w:r w:rsidRPr="0044138E">
        <w:rPr>
          <w:rFonts w:asciiTheme="majorHAnsi" w:hAnsiTheme="majorHAnsi"/>
          <w:b/>
          <w:sz w:val="16"/>
          <w:szCs w:val="16"/>
        </w:rPr>
        <w:t>TOTAL :</w:t>
      </w:r>
      <w:proofErr w:type="gramEnd"/>
      <w:r w:rsidRPr="0044138E">
        <w:rPr>
          <w:rFonts w:asciiTheme="majorHAnsi" w:hAnsiTheme="majorHAnsi"/>
          <w:b/>
          <w:sz w:val="16"/>
          <w:szCs w:val="16"/>
        </w:rPr>
        <w:t xml:space="preserve">         </w:t>
      </w:r>
      <w:r w:rsidR="00E633A0" w:rsidRPr="0044138E">
        <w:rPr>
          <w:rFonts w:asciiTheme="majorHAnsi" w:hAnsiTheme="majorHAnsi"/>
          <w:b/>
          <w:sz w:val="16"/>
          <w:szCs w:val="16"/>
        </w:rPr>
        <w:t xml:space="preserve"> </w:t>
      </w:r>
      <w:r w:rsidRPr="0044138E">
        <w:rPr>
          <w:rFonts w:asciiTheme="majorHAnsi" w:hAnsiTheme="majorHAnsi"/>
          <w:b/>
          <w:sz w:val="16"/>
          <w:szCs w:val="16"/>
        </w:rPr>
        <w:t xml:space="preserve"> /100</w:t>
      </w:r>
    </w:p>
    <w:p w:rsidR="00834367" w:rsidRPr="0044138E" w:rsidRDefault="00834367">
      <w:pPr>
        <w:rPr>
          <w:rFonts w:asciiTheme="majorHAnsi" w:hAnsiTheme="majorHAnsi"/>
          <w:b/>
          <w:sz w:val="16"/>
          <w:szCs w:val="16"/>
        </w:rPr>
      </w:pPr>
      <w:r w:rsidRPr="0044138E">
        <w:rPr>
          <w:rFonts w:asciiTheme="majorHAnsi" w:hAnsiTheme="majorHAnsi"/>
          <w:b/>
          <w:sz w:val="16"/>
          <w:szCs w:val="16"/>
        </w:rPr>
        <w:t>GRADE:</w:t>
      </w:r>
    </w:p>
    <w:sectPr w:rsidR="00834367" w:rsidRPr="0044138E" w:rsidSect="00C6746D">
      <w:pgSz w:w="15840" w:h="12240" w:orient="landscape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4F4" w:rsidRDefault="00EE14F4" w:rsidP="008E3930">
      <w:pPr>
        <w:spacing w:after="0" w:line="240" w:lineRule="auto"/>
      </w:pPr>
      <w:r>
        <w:separator/>
      </w:r>
    </w:p>
  </w:endnote>
  <w:endnote w:type="continuationSeparator" w:id="0">
    <w:p w:rsidR="00EE14F4" w:rsidRDefault="00EE14F4" w:rsidP="008E3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rifa Std 45 Light">
    <w:altName w:val="Serifa Std 45 Ligh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4F4" w:rsidRDefault="00EE14F4" w:rsidP="008E3930">
      <w:pPr>
        <w:spacing w:after="0" w:line="240" w:lineRule="auto"/>
      </w:pPr>
      <w:r>
        <w:separator/>
      </w:r>
    </w:p>
  </w:footnote>
  <w:footnote w:type="continuationSeparator" w:id="0">
    <w:p w:rsidR="00EE14F4" w:rsidRDefault="00EE14F4" w:rsidP="008E39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7AF5"/>
    <w:multiLevelType w:val="hybridMultilevel"/>
    <w:tmpl w:val="AA82B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2446B"/>
    <w:multiLevelType w:val="hybridMultilevel"/>
    <w:tmpl w:val="ADC4CD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9C3001A"/>
    <w:multiLevelType w:val="hybridMultilevel"/>
    <w:tmpl w:val="428C6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061BF3"/>
    <w:multiLevelType w:val="hybridMultilevel"/>
    <w:tmpl w:val="E68C2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E04FC4"/>
    <w:multiLevelType w:val="hybridMultilevel"/>
    <w:tmpl w:val="15EEC8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8D508F6"/>
    <w:multiLevelType w:val="hybridMultilevel"/>
    <w:tmpl w:val="0F8020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F514380"/>
    <w:multiLevelType w:val="hybridMultilevel"/>
    <w:tmpl w:val="C262A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64A4200"/>
    <w:multiLevelType w:val="hybridMultilevel"/>
    <w:tmpl w:val="754C5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4D76EF"/>
    <w:multiLevelType w:val="hybridMultilevel"/>
    <w:tmpl w:val="08921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C8B"/>
    <w:rsid w:val="000071E9"/>
    <w:rsid w:val="00017D04"/>
    <w:rsid w:val="00065564"/>
    <w:rsid w:val="00081A0B"/>
    <w:rsid w:val="00084978"/>
    <w:rsid w:val="00143E7A"/>
    <w:rsid w:val="00170C37"/>
    <w:rsid w:val="00186B5C"/>
    <w:rsid w:val="00195629"/>
    <w:rsid w:val="001D32F6"/>
    <w:rsid w:val="002242B5"/>
    <w:rsid w:val="002B74B7"/>
    <w:rsid w:val="00303339"/>
    <w:rsid w:val="003506B5"/>
    <w:rsid w:val="00356C95"/>
    <w:rsid w:val="00396532"/>
    <w:rsid w:val="003A4655"/>
    <w:rsid w:val="003A6C00"/>
    <w:rsid w:val="003D1E55"/>
    <w:rsid w:val="00412D4C"/>
    <w:rsid w:val="00425772"/>
    <w:rsid w:val="0044138E"/>
    <w:rsid w:val="00453C07"/>
    <w:rsid w:val="00471306"/>
    <w:rsid w:val="004D25BC"/>
    <w:rsid w:val="00503430"/>
    <w:rsid w:val="00504031"/>
    <w:rsid w:val="00525CAE"/>
    <w:rsid w:val="00536463"/>
    <w:rsid w:val="005533CD"/>
    <w:rsid w:val="005A35BD"/>
    <w:rsid w:val="005A3624"/>
    <w:rsid w:val="005D689B"/>
    <w:rsid w:val="005F58C2"/>
    <w:rsid w:val="00620722"/>
    <w:rsid w:val="006239B4"/>
    <w:rsid w:val="00623DEF"/>
    <w:rsid w:val="00662D1A"/>
    <w:rsid w:val="00755A2A"/>
    <w:rsid w:val="00765A3F"/>
    <w:rsid w:val="007D7939"/>
    <w:rsid w:val="007E058D"/>
    <w:rsid w:val="008243B6"/>
    <w:rsid w:val="00834367"/>
    <w:rsid w:val="00844FA2"/>
    <w:rsid w:val="0086452F"/>
    <w:rsid w:val="008A63AA"/>
    <w:rsid w:val="008D7386"/>
    <w:rsid w:val="008E3930"/>
    <w:rsid w:val="00944F58"/>
    <w:rsid w:val="00963F08"/>
    <w:rsid w:val="009772E5"/>
    <w:rsid w:val="009C117C"/>
    <w:rsid w:val="009F75B1"/>
    <w:rsid w:val="00A20E6D"/>
    <w:rsid w:val="00A437DA"/>
    <w:rsid w:val="00AF1387"/>
    <w:rsid w:val="00AF78C4"/>
    <w:rsid w:val="00B1225A"/>
    <w:rsid w:val="00B26E81"/>
    <w:rsid w:val="00B51C8B"/>
    <w:rsid w:val="00B5417D"/>
    <w:rsid w:val="00BD23F4"/>
    <w:rsid w:val="00BE6F14"/>
    <w:rsid w:val="00BF6F3E"/>
    <w:rsid w:val="00C1291E"/>
    <w:rsid w:val="00C212DC"/>
    <w:rsid w:val="00C6746D"/>
    <w:rsid w:val="00C72B94"/>
    <w:rsid w:val="00C96558"/>
    <w:rsid w:val="00CA2DD8"/>
    <w:rsid w:val="00CC1351"/>
    <w:rsid w:val="00CE3381"/>
    <w:rsid w:val="00CF5356"/>
    <w:rsid w:val="00D00566"/>
    <w:rsid w:val="00D3369D"/>
    <w:rsid w:val="00D5036B"/>
    <w:rsid w:val="00D8186A"/>
    <w:rsid w:val="00D911BF"/>
    <w:rsid w:val="00DC27C5"/>
    <w:rsid w:val="00E2578E"/>
    <w:rsid w:val="00E26DC2"/>
    <w:rsid w:val="00E33947"/>
    <w:rsid w:val="00E378B1"/>
    <w:rsid w:val="00E633A0"/>
    <w:rsid w:val="00E75A54"/>
    <w:rsid w:val="00E77431"/>
    <w:rsid w:val="00EC149C"/>
    <w:rsid w:val="00EC1F1D"/>
    <w:rsid w:val="00EC3728"/>
    <w:rsid w:val="00ED2CC1"/>
    <w:rsid w:val="00ED3060"/>
    <w:rsid w:val="00EE14F4"/>
    <w:rsid w:val="00EE5554"/>
    <w:rsid w:val="00EE6745"/>
    <w:rsid w:val="00EF237A"/>
    <w:rsid w:val="00EF37F0"/>
    <w:rsid w:val="00F12F3A"/>
    <w:rsid w:val="00F32B82"/>
    <w:rsid w:val="00F36460"/>
    <w:rsid w:val="00F84DF5"/>
    <w:rsid w:val="00F86706"/>
    <w:rsid w:val="00FC7876"/>
    <w:rsid w:val="00FF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1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35BD"/>
    <w:pPr>
      <w:autoSpaceDE w:val="0"/>
      <w:autoSpaceDN w:val="0"/>
      <w:adjustRightInd w:val="0"/>
      <w:spacing w:after="0" w:line="240" w:lineRule="auto"/>
    </w:pPr>
    <w:rPr>
      <w:rFonts w:ascii="Serifa Std 45 Light" w:hAnsi="Serifa Std 45 Light" w:cs="Serifa Std 45 Ligh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A35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39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930"/>
  </w:style>
  <w:style w:type="paragraph" w:styleId="Footer">
    <w:name w:val="footer"/>
    <w:basedOn w:val="Normal"/>
    <w:link w:val="FooterChar"/>
    <w:uiPriority w:val="99"/>
    <w:unhideWhenUsed/>
    <w:rsid w:val="008E39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930"/>
  </w:style>
  <w:style w:type="paragraph" w:styleId="NoSpacing">
    <w:name w:val="No Spacing"/>
    <w:uiPriority w:val="1"/>
    <w:qFormat/>
    <w:rsid w:val="00F12F3A"/>
    <w:pPr>
      <w:spacing w:after="0" w:line="240" w:lineRule="auto"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3C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3CD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1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35BD"/>
    <w:pPr>
      <w:autoSpaceDE w:val="0"/>
      <w:autoSpaceDN w:val="0"/>
      <w:adjustRightInd w:val="0"/>
      <w:spacing w:after="0" w:line="240" w:lineRule="auto"/>
    </w:pPr>
    <w:rPr>
      <w:rFonts w:ascii="Serifa Std 45 Light" w:hAnsi="Serifa Std 45 Light" w:cs="Serifa Std 45 Ligh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A35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39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930"/>
  </w:style>
  <w:style w:type="paragraph" w:styleId="Footer">
    <w:name w:val="footer"/>
    <w:basedOn w:val="Normal"/>
    <w:link w:val="FooterChar"/>
    <w:uiPriority w:val="99"/>
    <w:unhideWhenUsed/>
    <w:rsid w:val="008E39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930"/>
  </w:style>
  <w:style w:type="paragraph" w:styleId="NoSpacing">
    <w:name w:val="No Spacing"/>
    <w:uiPriority w:val="1"/>
    <w:qFormat/>
    <w:rsid w:val="00F12F3A"/>
    <w:pPr>
      <w:spacing w:after="0" w:line="240" w:lineRule="auto"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3C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3CD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0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BEA80-D0A4-4E0A-AE16-4AA0510DC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mathenyl</dc:creator>
  <cp:lastModifiedBy>Bede, Courtney    SHS-Staff</cp:lastModifiedBy>
  <cp:revision>7</cp:revision>
  <cp:lastPrinted>2017-08-29T15:01:00Z</cp:lastPrinted>
  <dcterms:created xsi:type="dcterms:W3CDTF">2017-08-29T00:14:00Z</dcterms:created>
  <dcterms:modified xsi:type="dcterms:W3CDTF">2017-08-29T16:59:00Z</dcterms:modified>
</cp:coreProperties>
</file>