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b/>
          <w:szCs w:val="24"/>
        </w:rPr>
      </w:pPr>
      <w:r w:rsidRPr="00D81FE8">
        <w:rPr>
          <w:rFonts w:ascii="Times New Roman" w:eastAsia="Times New Roman" w:hAnsi="Times New Roman" w:cs="Times New Roman"/>
          <w:b/>
          <w:szCs w:val="24"/>
        </w:rPr>
        <w:t>Ode to a Grecian Urn – John Keats</w:t>
      </w:r>
    </w:p>
    <w:p w:rsidR="001E44AF" w:rsidRDefault="00D81FE8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Name________________Class</w:t>
      </w:r>
      <w:proofErr w:type="spellEnd"/>
      <w:r>
        <w:rPr>
          <w:rFonts w:ascii="Times New Roman" w:eastAsia="Times New Roman" w:hAnsi="Times New Roman" w:cs="Times New Roman"/>
          <w:szCs w:val="24"/>
        </w:rPr>
        <w:t>___#___</w:t>
      </w:r>
    </w:p>
    <w:p w:rsidR="00D81FE8" w:rsidRDefault="00D81FE8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</w:p>
    <w:p w:rsidR="00D81FE8" w:rsidRPr="00D81FE8" w:rsidRDefault="00D81FE8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Thou still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unravish'd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 bride of quietness,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Thou foster-child of silence and slow time,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Sylvan historian, who canst thus express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A flowery tale more sweetly than our rhyme: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>What leaf-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fring'd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 legend haunts about thy </w:t>
      </w:r>
      <w:proofErr w:type="gramStart"/>
      <w:r w:rsidRPr="00D81FE8">
        <w:rPr>
          <w:rFonts w:ascii="Times New Roman" w:eastAsia="Times New Roman" w:hAnsi="Times New Roman" w:cs="Times New Roman"/>
          <w:szCs w:val="24"/>
        </w:rPr>
        <w:t>shape</w:t>
      </w:r>
      <w:proofErr w:type="gramEnd"/>
      <w:r w:rsidRPr="00D81FE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Of deities or mortals, or of both,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In Tempe or the dales of Arcady?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What men or gods are these? What maidens loth?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What mad pursuit? What struggle to escape?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What pipes and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timbrels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? What wild ecstasy?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Heard melodies are sweet, but those unheard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Are sweeter; therefore, ye soft pipes, play on;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Not to the sensual ear, but, more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endear'd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Pipe to the spirit ditties of no tone: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Fair youth, beneath the trees, thou canst not leave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Thy song, nor ever can those trees be bare;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Bold Lover, never, never canst thou kiss,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Though winning near the goal yet, do not grieve;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 She cannot fade, though thou hast not thy bliss,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For ever wilt thou love, and she be fair! </w:t>
      </w:r>
    </w:p>
    <w:p w:rsidR="00D81FE8" w:rsidRPr="00D81FE8" w:rsidRDefault="00D81FE8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Ah, happy, happy boughs! </w:t>
      </w:r>
      <w:proofErr w:type="gramStart"/>
      <w:r w:rsidRPr="00D81FE8">
        <w:rPr>
          <w:rFonts w:ascii="Times New Roman" w:eastAsia="Times New Roman" w:hAnsi="Times New Roman" w:cs="Times New Roman"/>
          <w:szCs w:val="24"/>
        </w:rPr>
        <w:t>that</w:t>
      </w:r>
      <w:proofErr w:type="gramEnd"/>
      <w:r w:rsidRPr="00D81FE8">
        <w:rPr>
          <w:rFonts w:ascii="Times New Roman" w:eastAsia="Times New Roman" w:hAnsi="Times New Roman" w:cs="Times New Roman"/>
          <w:szCs w:val="24"/>
        </w:rPr>
        <w:t xml:space="preserve"> cannot shed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Your leaves, nor ever bid the </w:t>
      </w:r>
      <w:proofErr w:type="gramStart"/>
      <w:r w:rsidRPr="00D81FE8">
        <w:rPr>
          <w:rFonts w:ascii="Times New Roman" w:eastAsia="Times New Roman" w:hAnsi="Times New Roman" w:cs="Times New Roman"/>
          <w:szCs w:val="24"/>
        </w:rPr>
        <w:t>Spring</w:t>
      </w:r>
      <w:proofErr w:type="gramEnd"/>
      <w:r w:rsidRPr="00D81FE8">
        <w:rPr>
          <w:rFonts w:ascii="Times New Roman" w:eastAsia="Times New Roman" w:hAnsi="Times New Roman" w:cs="Times New Roman"/>
          <w:szCs w:val="24"/>
        </w:rPr>
        <w:t xml:space="preserve"> adieu;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And, happy melodist, unwearied,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For ever piping songs for ever new;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More happy love! </w:t>
      </w:r>
      <w:proofErr w:type="gramStart"/>
      <w:r w:rsidRPr="00D81FE8">
        <w:rPr>
          <w:rFonts w:ascii="Times New Roman" w:eastAsia="Times New Roman" w:hAnsi="Times New Roman" w:cs="Times New Roman"/>
          <w:szCs w:val="24"/>
        </w:rPr>
        <w:t>more</w:t>
      </w:r>
      <w:proofErr w:type="gramEnd"/>
      <w:r w:rsidRPr="00D81FE8">
        <w:rPr>
          <w:rFonts w:ascii="Times New Roman" w:eastAsia="Times New Roman" w:hAnsi="Times New Roman" w:cs="Times New Roman"/>
          <w:szCs w:val="24"/>
        </w:rPr>
        <w:t xml:space="preserve"> happy, happy love!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For ever warm and still to be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enjoy'd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 For ever panting, and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for ever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 young;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All breathing human passion far above,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That leaves a heart high-sorrowful and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cloy'd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 A burning forehead, and a parching tongue. </w:t>
      </w:r>
    </w:p>
    <w:p w:rsidR="001E44AF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</w:p>
    <w:p w:rsidR="00D81FE8" w:rsidRDefault="00D81FE8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</w:p>
    <w:p w:rsidR="00D81FE8" w:rsidRPr="00D81FE8" w:rsidRDefault="00D81FE8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Who are these coming to the sacrifice?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To what green altar, O mysterious priest,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proofErr w:type="spellStart"/>
      <w:r w:rsidRPr="00D81FE8">
        <w:rPr>
          <w:rFonts w:ascii="Times New Roman" w:eastAsia="Times New Roman" w:hAnsi="Times New Roman" w:cs="Times New Roman"/>
          <w:szCs w:val="24"/>
        </w:rPr>
        <w:t>Lead'st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 thou that heifer lowing at the skies,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And all her silken flanks with garlands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drest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?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What little town by river or sea shore,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Or mountain-built with peaceful citadel,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 Is emptied of this folk, this pious morn?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And, little town, thy streets for evermore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Will silent be; and not a soul to tell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 Why thou art desolate, can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e'er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 return.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O Attic shape! Fair attitude! </w:t>
      </w:r>
      <w:proofErr w:type="gramStart"/>
      <w:r w:rsidRPr="00D81FE8">
        <w:rPr>
          <w:rFonts w:ascii="Times New Roman" w:eastAsia="Times New Roman" w:hAnsi="Times New Roman" w:cs="Times New Roman"/>
          <w:szCs w:val="24"/>
        </w:rPr>
        <w:t>with</w:t>
      </w:r>
      <w:proofErr w:type="gramEnd"/>
      <w:r w:rsidRPr="00D81FE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brede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Of marble men and maidens overwrought,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With forest branches and the trodden weed;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Thou, silent form, dost tease us out of thought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As doth eternity: Cold Pastoral!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When old age shall this generation waste,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       Thou shalt remain, in midst of other woe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Than ours, a friend to man, to whom thou </w:t>
      </w:r>
      <w:proofErr w:type="spellStart"/>
      <w:r w:rsidRPr="00D81FE8">
        <w:rPr>
          <w:rFonts w:ascii="Times New Roman" w:eastAsia="Times New Roman" w:hAnsi="Times New Roman" w:cs="Times New Roman"/>
          <w:szCs w:val="24"/>
        </w:rPr>
        <w:t>say'st</w:t>
      </w:r>
      <w:proofErr w:type="spellEnd"/>
      <w:r w:rsidRPr="00D81FE8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 xml:space="preserve">         "Beauty is truth, truth beauty,—that is all </w:t>
      </w:r>
    </w:p>
    <w:p w:rsidR="001E44AF" w:rsidRPr="00D81FE8" w:rsidRDefault="001E44AF" w:rsidP="00D81FE8">
      <w:pPr>
        <w:spacing w:after="0" w:line="360" w:lineRule="auto"/>
        <w:ind w:hanging="240"/>
        <w:rPr>
          <w:rFonts w:ascii="Times New Roman" w:eastAsia="Times New Roman" w:hAnsi="Times New Roman" w:cs="Times New Roman"/>
          <w:szCs w:val="24"/>
        </w:rPr>
      </w:pPr>
      <w:r w:rsidRPr="00D81FE8">
        <w:rPr>
          <w:rFonts w:ascii="Times New Roman" w:eastAsia="Times New Roman" w:hAnsi="Times New Roman" w:cs="Times New Roman"/>
          <w:szCs w:val="24"/>
        </w:rPr>
        <w:t>                Ye know on earth, and all ye need to know."</w:t>
      </w:r>
    </w:p>
    <w:p w:rsidR="00C062BF" w:rsidRPr="00D81FE8" w:rsidRDefault="00C062BF" w:rsidP="00D81FE8">
      <w:pPr>
        <w:spacing w:line="360" w:lineRule="auto"/>
        <w:rPr>
          <w:sz w:val="20"/>
        </w:rPr>
      </w:pPr>
    </w:p>
    <w:sectPr w:rsidR="00C062BF" w:rsidRPr="00D81FE8" w:rsidSect="00D81FE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AF"/>
    <w:rsid w:val="001E44AF"/>
    <w:rsid w:val="00C062BF"/>
    <w:rsid w:val="00D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94DF"/>
  <w15:chartTrackingRefBased/>
  <w15:docId w15:val="{74DE7750-5284-4713-AA58-E29C9F4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>Issaquah School District 411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2019-01-30T18:54:00Z</cp:lastPrinted>
  <dcterms:created xsi:type="dcterms:W3CDTF">2018-03-09T19:02:00Z</dcterms:created>
  <dcterms:modified xsi:type="dcterms:W3CDTF">2019-01-30T18:54:00Z</dcterms:modified>
</cp:coreProperties>
</file>